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17BE" w14:textId="77777777" w:rsidR="00490741" w:rsidRPr="00316556" w:rsidRDefault="00490741" w:rsidP="00490741">
      <w:pPr>
        <w:rPr>
          <w:rFonts w:ascii="Times" w:hAnsi="Times"/>
        </w:rPr>
      </w:pPr>
    </w:p>
    <w:p w14:paraId="33728F25" w14:textId="77777777" w:rsidR="00490741" w:rsidRPr="00316556" w:rsidRDefault="00490741" w:rsidP="00490741">
      <w:pPr>
        <w:rPr>
          <w:rFonts w:ascii="Times" w:hAnsi="Times"/>
        </w:rPr>
      </w:pPr>
    </w:p>
    <w:p w14:paraId="4CEA3DFB" w14:textId="77777777" w:rsidR="00490741" w:rsidRPr="00316556" w:rsidRDefault="00490741" w:rsidP="00490741">
      <w:pPr>
        <w:rPr>
          <w:rFonts w:ascii="Times" w:hAnsi="Times"/>
        </w:rPr>
      </w:pPr>
    </w:p>
    <w:p w14:paraId="06215DFB" w14:textId="77777777" w:rsidR="005A5A4C" w:rsidRDefault="005A5A4C" w:rsidP="005A5A4C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</w:p>
    <w:p w14:paraId="502DD5C8" w14:textId="2178BF9F" w:rsidR="00190766" w:rsidRPr="00190766" w:rsidRDefault="00190766" w:rsidP="005A5A4C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190766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5A5A4C">
        <w:rPr>
          <w:rFonts w:ascii="Calibri" w:hAnsi="Calibri" w:cs="Calibri"/>
          <w:b/>
          <w:bCs/>
          <w:i/>
          <w:iCs/>
          <w:sz w:val="28"/>
          <w:szCs w:val="28"/>
        </w:rPr>
        <w:t>F</w:t>
      </w:r>
      <w:r w:rsidRPr="00190766">
        <w:rPr>
          <w:rFonts w:ascii="Calibri" w:hAnsi="Calibri" w:cs="Calibri"/>
          <w:b/>
          <w:bCs/>
          <w:i/>
          <w:iCs/>
          <w:sz w:val="28"/>
          <w:szCs w:val="28"/>
        </w:rPr>
        <w:t>aites partie de la solution</w:t>
      </w:r>
      <w:r w:rsidR="00DA2613">
        <w:rPr>
          <w:rFonts w:ascii="Calibri" w:hAnsi="Calibri" w:cs="Calibri"/>
          <w:b/>
          <w:bCs/>
          <w:i/>
          <w:iCs/>
          <w:sz w:val="28"/>
          <w:szCs w:val="28"/>
        </w:rPr>
        <w:t> </w:t>
      </w:r>
      <w:r w:rsidRPr="00190766">
        <w:rPr>
          <w:rFonts w:ascii="Calibri" w:hAnsi="Calibri" w:cs="Calibri"/>
          <w:b/>
          <w:bCs/>
          <w:i/>
          <w:iCs/>
          <w:sz w:val="28"/>
          <w:szCs w:val="28"/>
        </w:rPr>
        <w:t>!</w:t>
      </w:r>
      <w:r w:rsidR="005A5A4C">
        <w:rPr>
          <w:rFonts w:ascii="Calibri" w:hAnsi="Calibri" w:cs="Calibri"/>
          <w:b/>
          <w:bCs/>
          <w:i/>
          <w:iCs/>
          <w:sz w:val="28"/>
          <w:szCs w:val="28"/>
        </w:rPr>
        <w:t xml:space="preserve"> Adhérez maintenant à l’ASHOQ.</w:t>
      </w:r>
    </w:p>
    <w:p w14:paraId="096F3DD7" w14:textId="77777777" w:rsidR="00190766" w:rsidRPr="00190766" w:rsidRDefault="00190766" w:rsidP="00190766">
      <w:pPr>
        <w:pStyle w:val="NormalWeb"/>
        <w:rPr>
          <w:rFonts w:ascii="Calibri" w:hAnsi="Calibri" w:cs="Calibri"/>
          <w:sz w:val="22"/>
          <w:szCs w:val="22"/>
        </w:rPr>
      </w:pPr>
      <w:r w:rsidRPr="00190766">
        <w:rPr>
          <w:rFonts w:ascii="Calibri" w:hAnsi="Calibri" w:cs="Calibri"/>
          <w:sz w:val="22"/>
          <w:szCs w:val="22"/>
        </w:rPr>
        <w:t>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ASHOQ regroupe les entreprises spécialisées dans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entretien des espaces verts urbains (pelouses, arbres et arbustes) au Québec.</w:t>
      </w:r>
    </w:p>
    <w:p w14:paraId="0BA40EF7" w14:textId="77777777" w:rsidR="00190766" w:rsidRPr="00190766" w:rsidRDefault="00190766" w:rsidP="00190766">
      <w:pPr>
        <w:pStyle w:val="NormalWeb"/>
        <w:rPr>
          <w:rFonts w:ascii="Calibri" w:hAnsi="Calibri" w:cs="Calibri"/>
          <w:sz w:val="22"/>
          <w:szCs w:val="22"/>
        </w:rPr>
      </w:pPr>
      <w:r w:rsidRPr="00190766">
        <w:rPr>
          <w:rFonts w:ascii="Calibri" w:hAnsi="Calibri" w:cs="Calibri"/>
          <w:sz w:val="22"/>
          <w:szCs w:val="22"/>
        </w:rPr>
        <w:t>Reconnaissant que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 xml:space="preserve">environnement </w:t>
      </w:r>
      <w:proofErr w:type="gramStart"/>
      <w:r w:rsidRPr="00190766">
        <w:rPr>
          <w:rFonts w:ascii="Calibri" w:hAnsi="Calibri" w:cs="Calibri"/>
          <w:sz w:val="22"/>
          <w:szCs w:val="22"/>
        </w:rPr>
        <w:t>doit</w:t>
      </w:r>
      <w:proofErr w:type="gramEnd"/>
      <w:r w:rsidRPr="00190766">
        <w:rPr>
          <w:rFonts w:ascii="Calibri" w:hAnsi="Calibri" w:cs="Calibri"/>
          <w:sz w:val="22"/>
          <w:szCs w:val="22"/>
        </w:rPr>
        <w:t xml:space="preserve"> être préservé et traité avec respect,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ASHOQ prône une approche professionnelle et durable d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entretien selon le principe de gestion intégrée des espaces verts. </w:t>
      </w:r>
    </w:p>
    <w:p w14:paraId="2FDED380" w14:textId="77777777" w:rsidR="00190766" w:rsidRPr="004834F4" w:rsidRDefault="00190766" w:rsidP="00190766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22"/>
          <w:szCs w:val="22"/>
        </w:rPr>
      </w:pPr>
      <w:r w:rsidRPr="00190766">
        <w:rPr>
          <w:rFonts w:ascii="Calibri" w:hAnsi="Calibri" w:cs="Calibri"/>
          <w:sz w:val="22"/>
          <w:szCs w:val="22"/>
        </w:rPr>
        <w:t>Dans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intérêt de ses membres,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 xml:space="preserve">association </w:t>
      </w:r>
      <w:proofErr w:type="spellStart"/>
      <w:r w:rsidRPr="00190766">
        <w:rPr>
          <w:rFonts w:ascii="Calibri" w:hAnsi="Calibri" w:cs="Calibri"/>
          <w:sz w:val="22"/>
          <w:szCs w:val="22"/>
        </w:rPr>
        <w:t>maintien</w:t>
      </w:r>
      <w:r w:rsidR="00DA2613">
        <w:rPr>
          <w:rFonts w:ascii="Calibri" w:hAnsi="Calibri" w:cs="Calibri"/>
          <w:sz w:val="22"/>
          <w:szCs w:val="22"/>
        </w:rPr>
        <w:t>t</w:t>
      </w:r>
      <w:proofErr w:type="spellEnd"/>
      <w:r w:rsidRPr="00190766">
        <w:rPr>
          <w:rFonts w:ascii="Calibri" w:hAnsi="Calibri" w:cs="Calibri"/>
          <w:sz w:val="22"/>
          <w:szCs w:val="22"/>
        </w:rPr>
        <w:t xml:space="preserve"> des liens actifs avec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ensemble de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industrie de l</w:t>
      </w:r>
      <w:r w:rsidR="00DA2613">
        <w:rPr>
          <w:rFonts w:ascii="Calibri" w:hAnsi="Calibri" w:cs="Calibri"/>
          <w:sz w:val="22"/>
          <w:szCs w:val="22"/>
        </w:rPr>
        <w:t>’</w:t>
      </w:r>
      <w:r w:rsidRPr="00190766">
        <w:rPr>
          <w:rFonts w:ascii="Calibri" w:hAnsi="Calibri" w:cs="Calibri"/>
          <w:sz w:val="22"/>
          <w:szCs w:val="22"/>
        </w:rPr>
        <w:t>horticulture ornementale par sa participation dans de nombreux dossiers, et leur fournit information, formation, support et solutions pour les aider à maintenir des services de qualité et à demeurer concurrentiels dans un contexte de réduction des intrants (ex.</w:t>
      </w:r>
      <w:r w:rsidR="00DA2613">
        <w:rPr>
          <w:rFonts w:ascii="Calibri" w:hAnsi="Calibri" w:cs="Calibri"/>
          <w:sz w:val="22"/>
          <w:szCs w:val="22"/>
        </w:rPr>
        <w:t> </w:t>
      </w:r>
      <w:r w:rsidRPr="00190766">
        <w:rPr>
          <w:rFonts w:ascii="Calibri" w:hAnsi="Calibri" w:cs="Calibri"/>
          <w:sz w:val="22"/>
          <w:szCs w:val="22"/>
        </w:rPr>
        <w:t>: pesticides, fertilisants, etc.).</w:t>
      </w:r>
      <w:r w:rsidRPr="004834F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264B111" w14:textId="77777777" w:rsidR="00190766" w:rsidRDefault="00190766" w:rsidP="00190766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22"/>
          <w:szCs w:val="22"/>
        </w:rPr>
      </w:pPr>
      <w:r w:rsidRPr="00190766">
        <w:rPr>
          <w:rFonts w:ascii="Calibri" w:hAnsi="Calibri" w:cs="Calibri"/>
          <w:b/>
          <w:bCs/>
          <w:sz w:val="22"/>
          <w:szCs w:val="22"/>
        </w:rPr>
        <w:t>Les nombreux avantages à devenir membres de l’ASHOQ</w:t>
      </w:r>
    </w:p>
    <w:p w14:paraId="3BE98B4E" w14:textId="03EE0FF1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Obtenir vos affichettes de pelouse à un </w:t>
      </w:r>
      <w:r w:rsidR="005A5A4C" w:rsidRPr="005A5A4C">
        <w:rPr>
          <w:rFonts w:ascii="Calibri" w:hAnsi="Calibri" w:cs="Calibri"/>
          <w:sz w:val="22"/>
          <w:szCs w:val="22"/>
        </w:rPr>
        <w:t>taux très avantageux</w:t>
      </w:r>
      <w:r w:rsidR="005A5A4C" w:rsidRPr="004834F4">
        <w:rPr>
          <w:rFonts w:ascii="Calibri" w:hAnsi="Calibri" w:cs="Calibri"/>
          <w:sz w:val="22"/>
          <w:szCs w:val="22"/>
        </w:rPr>
        <w:t xml:space="preserve"> </w:t>
      </w:r>
    </w:p>
    <w:p w14:paraId="0991F6AC" w14:textId="0B5AE254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7314F6">
        <w:rPr>
          <w:rFonts w:ascii="Calibri" w:hAnsi="Calibri" w:cs="Calibri"/>
          <w:sz w:val="22"/>
          <w:szCs w:val="22"/>
        </w:rPr>
        <w:t>Obtenir des réductions substantielles</w:t>
      </w:r>
      <w:hyperlink r:id="rId8" w:history="1">
        <w:r w:rsidRPr="007314F6">
          <w:rPr>
            <w:rFonts w:ascii="Calibri" w:hAnsi="Calibri" w:cs="Calibri"/>
            <w:sz w:val="22"/>
            <w:szCs w:val="22"/>
          </w:rPr>
          <w:t xml:space="preserve"> </w:t>
        </w:r>
      </w:hyperlink>
      <w:r w:rsidRPr="007314F6">
        <w:rPr>
          <w:rFonts w:ascii="Calibri" w:hAnsi="Calibri" w:cs="Calibri"/>
          <w:sz w:val="22"/>
          <w:szCs w:val="22"/>
        </w:rPr>
        <w:t xml:space="preserve">sur </w:t>
      </w:r>
      <w:r w:rsidRPr="004834F4">
        <w:rPr>
          <w:rFonts w:ascii="Calibri" w:hAnsi="Calibri" w:cs="Calibri"/>
          <w:sz w:val="22"/>
          <w:szCs w:val="22"/>
        </w:rPr>
        <w:t>certains produits et services</w:t>
      </w:r>
    </w:p>
    <w:p w14:paraId="3FB0D4F7" w14:textId="77777777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Recevoir de l’information privilégiée sur des dossiers d’intérêt pour vous</w:t>
      </w:r>
    </w:p>
    <w:p w14:paraId="7DE6CF35" w14:textId="77777777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Suivre des formations adaptées à vos besoins</w:t>
      </w:r>
    </w:p>
    <w:p w14:paraId="1AA82F66" w14:textId="77777777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Participer à des activités (colloques, forums, expositions, etc.), qui vous permettront d’améliorer la performance de votre entreprise</w:t>
      </w:r>
    </w:p>
    <w:p w14:paraId="412F1B5F" w14:textId="77777777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Dialoguer avec les collègues de votre association, mais aussi avec les autres intervenants de votre industrie, et apporter votre point de vue</w:t>
      </w:r>
    </w:p>
    <w:p w14:paraId="4739D1A5" w14:textId="77777777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Bénéficier des services d’un agent de liaison pour vous aider à régler des problèmes qui pourraient toucher l’ensemble des membres de votre association</w:t>
      </w:r>
    </w:p>
    <w:p w14:paraId="102C8162" w14:textId="77777777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Être supporté lors d’une situation de crise</w:t>
      </w:r>
    </w:p>
    <w:p w14:paraId="166C494C" w14:textId="77777777" w:rsidR="00190766" w:rsidRPr="004834F4" w:rsidRDefault="00190766" w:rsidP="00190766">
      <w:pPr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Participer à la promotion de votre industrie et à la défense de ses intérêts</w:t>
      </w:r>
    </w:p>
    <w:p w14:paraId="5344A108" w14:textId="77777777" w:rsidR="00190766" w:rsidRPr="004834F4" w:rsidRDefault="00190766" w:rsidP="0019076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834F4">
        <w:rPr>
          <w:rFonts w:ascii="Calibri" w:hAnsi="Calibri" w:cs="Calibri"/>
          <w:b/>
          <w:bCs/>
          <w:sz w:val="22"/>
          <w:szCs w:val="22"/>
        </w:rPr>
        <w:t>Cotisation annuelle</w:t>
      </w:r>
      <w:r w:rsidR="00DA2613" w:rsidRPr="004834F4">
        <w:rPr>
          <w:rFonts w:ascii="Calibri" w:hAnsi="Calibri" w:cs="Calibri"/>
          <w:b/>
          <w:bCs/>
          <w:sz w:val="22"/>
          <w:szCs w:val="22"/>
        </w:rPr>
        <w:t> </w:t>
      </w:r>
      <w:r w:rsidRPr="004834F4">
        <w:rPr>
          <w:rFonts w:ascii="Calibri" w:hAnsi="Calibri" w:cs="Calibri"/>
          <w:b/>
          <w:bCs/>
          <w:sz w:val="22"/>
          <w:szCs w:val="22"/>
        </w:rPr>
        <w:t>:</w:t>
      </w:r>
    </w:p>
    <w:p w14:paraId="09445725" w14:textId="16786AB9" w:rsidR="00B61C90" w:rsidRPr="004834F4" w:rsidRDefault="00B61C90" w:rsidP="00B61C90">
      <w:pPr>
        <w:numPr>
          <w:ilvl w:val="0"/>
          <w:numId w:val="39"/>
        </w:numPr>
        <w:ind w:left="714" w:hanging="357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Membre actif (</w:t>
      </w:r>
      <w:r w:rsidR="00D66922">
        <w:rPr>
          <w:rFonts w:ascii="Calibri" w:hAnsi="Calibri" w:cs="Calibri"/>
          <w:sz w:val="22"/>
          <w:szCs w:val="22"/>
        </w:rPr>
        <w:t>5</w:t>
      </w:r>
      <w:r w:rsidRPr="004834F4">
        <w:rPr>
          <w:rFonts w:ascii="Calibri" w:hAnsi="Calibri" w:cs="Calibri"/>
          <w:sz w:val="22"/>
          <w:szCs w:val="22"/>
        </w:rPr>
        <w:t>95 $</w:t>
      </w:r>
      <w:r>
        <w:rPr>
          <w:rFonts w:ascii="Calibri" w:hAnsi="Calibri" w:cs="Calibri"/>
          <w:sz w:val="22"/>
          <w:szCs w:val="22"/>
        </w:rPr>
        <w:t xml:space="preserve"> </w:t>
      </w:r>
      <w:r w:rsidRPr="004834F4">
        <w:rPr>
          <w:rFonts w:ascii="Calibri" w:hAnsi="Calibri" w:cs="Calibri"/>
          <w:sz w:val="22"/>
          <w:szCs w:val="22"/>
        </w:rPr>
        <w:t xml:space="preserve">+ </w:t>
      </w:r>
      <w:proofErr w:type="spellStart"/>
      <w:r w:rsidRPr="004834F4">
        <w:rPr>
          <w:rFonts w:ascii="Calibri" w:hAnsi="Calibri" w:cs="Calibri"/>
          <w:sz w:val="22"/>
          <w:szCs w:val="22"/>
        </w:rPr>
        <w:t>tx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2E80A4EF" w14:textId="0C94A118" w:rsidR="00190766" w:rsidRPr="004834F4" w:rsidRDefault="00190766" w:rsidP="00190766">
      <w:pPr>
        <w:numPr>
          <w:ilvl w:val="0"/>
          <w:numId w:val="39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834F4">
        <w:rPr>
          <w:rFonts w:ascii="Calibri" w:hAnsi="Calibri" w:cs="Calibri"/>
          <w:sz w:val="22"/>
          <w:szCs w:val="22"/>
        </w:rPr>
        <w:t>Membre fournisseur (</w:t>
      </w:r>
      <w:r w:rsidR="00D66922">
        <w:rPr>
          <w:rFonts w:ascii="Calibri" w:hAnsi="Calibri" w:cs="Calibri"/>
          <w:sz w:val="22"/>
          <w:szCs w:val="22"/>
        </w:rPr>
        <w:t>44</w:t>
      </w:r>
      <w:r w:rsidRPr="004834F4">
        <w:rPr>
          <w:rFonts w:ascii="Calibri" w:hAnsi="Calibri" w:cs="Calibri"/>
          <w:sz w:val="22"/>
          <w:szCs w:val="22"/>
        </w:rPr>
        <w:t>5</w:t>
      </w:r>
      <w:r w:rsidR="00DA2613" w:rsidRPr="004834F4">
        <w:rPr>
          <w:rFonts w:ascii="Calibri" w:hAnsi="Calibri" w:cs="Calibri"/>
          <w:sz w:val="22"/>
          <w:szCs w:val="22"/>
        </w:rPr>
        <w:t> </w:t>
      </w:r>
      <w:r w:rsidRPr="004834F4">
        <w:rPr>
          <w:rFonts w:ascii="Calibri" w:hAnsi="Calibri" w:cs="Calibri"/>
          <w:sz w:val="22"/>
          <w:szCs w:val="22"/>
        </w:rPr>
        <w:t xml:space="preserve">$ + </w:t>
      </w:r>
      <w:proofErr w:type="spellStart"/>
      <w:r w:rsidRPr="004834F4">
        <w:rPr>
          <w:rFonts w:ascii="Calibri" w:hAnsi="Calibri" w:cs="Calibri"/>
          <w:sz w:val="22"/>
          <w:szCs w:val="22"/>
        </w:rPr>
        <w:t>tx</w:t>
      </w:r>
      <w:proofErr w:type="spellEnd"/>
      <w:r w:rsidRPr="004834F4">
        <w:rPr>
          <w:rFonts w:ascii="Calibri" w:hAnsi="Calibri" w:cs="Calibri"/>
          <w:sz w:val="22"/>
          <w:szCs w:val="22"/>
        </w:rPr>
        <w:t>)</w:t>
      </w:r>
    </w:p>
    <w:p w14:paraId="16B2F242" w14:textId="77777777" w:rsidR="0083000B" w:rsidRDefault="0083000B" w:rsidP="00190766">
      <w:pPr>
        <w:rPr>
          <w:rFonts w:ascii="Calibri Light" w:hAnsi="Calibri Light" w:cs="Calibri Light"/>
          <w:b/>
          <w:bCs/>
          <w:noProof/>
          <w:sz w:val="21"/>
          <w:szCs w:val="21"/>
          <w:lang w:eastAsia="fr-FR"/>
        </w:rPr>
      </w:pPr>
    </w:p>
    <w:p w14:paraId="095C1D04" w14:textId="50CE5580" w:rsidR="00190766" w:rsidRPr="004834F4" w:rsidRDefault="00190766" w:rsidP="00190766">
      <w:pPr>
        <w:rPr>
          <w:rFonts w:ascii="Calibri Light" w:hAnsi="Calibri Light" w:cs="Calibri Light"/>
          <w:b/>
          <w:bCs/>
          <w:noProof/>
          <w:sz w:val="21"/>
          <w:szCs w:val="21"/>
          <w:lang w:eastAsia="fr-FR"/>
        </w:rPr>
      </w:pPr>
      <w:r w:rsidRPr="004834F4">
        <w:rPr>
          <w:rFonts w:ascii="Calibri Light" w:hAnsi="Calibri Light" w:cs="Calibri Light"/>
          <w:b/>
          <w:bCs/>
          <w:noProof/>
          <w:sz w:val="21"/>
          <w:szCs w:val="21"/>
          <w:lang w:eastAsia="fr-FR"/>
        </w:rPr>
        <w:t>Pour Information :</w:t>
      </w:r>
    </w:p>
    <w:p w14:paraId="2DD1DD33" w14:textId="77777777" w:rsidR="00190766" w:rsidRPr="004834F4" w:rsidRDefault="00190766" w:rsidP="00190766">
      <w:pPr>
        <w:rPr>
          <w:rFonts w:ascii="Calibri Light" w:hAnsi="Calibri Light" w:cs="Calibri Light"/>
          <w:b/>
          <w:bCs/>
          <w:noProof/>
          <w:sz w:val="21"/>
          <w:szCs w:val="21"/>
          <w:lang w:eastAsia="fr-FR"/>
        </w:rPr>
      </w:pPr>
    </w:p>
    <w:p w14:paraId="671FB096" w14:textId="77777777" w:rsidR="00190766" w:rsidRPr="004834F4" w:rsidRDefault="00190766" w:rsidP="00190766">
      <w:pPr>
        <w:rPr>
          <w:rFonts w:ascii="Calibri Light" w:hAnsi="Calibri Light" w:cs="Calibri Light"/>
          <w:noProof/>
          <w:color w:val="000000"/>
          <w:sz w:val="21"/>
          <w:szCs w:val="21"/>
        </w:rPr>
      </w:pPr>
      <w:r w:rsidRPr="004834F4">
        <w:rPr>
          <w:rFonts w:ascii="Calibri Light" w:hAnsi="Calibri Light" w:cs="Calibri Light"/>
          <w:b/>
          <w:bCs/>
          <w:noProof/>
          <w:sz w:val="21"/>
          <w:szCs w:val="21"/>
          <w:lang w:eastAsia="fr-FR"/>
        </w:rPr>
        <w:t>Jean-Luc Poirier, M.Éd.</w:t>
      </w:r>
      <w:r w:rsidRPr="004834F4">
        <w:rPr>
          <w:rFonts w:ascii="Calibri Light" w:hAnsi="Calibri Light" w:cs="Calibri Light"/>
          <w:b/>
          <w:bCs/>
          <w:noProof/>
          <w:color w:val="000000"/>
          <w:sz w:val="21"/>
          <w:szCs w:val="21"/>
        </w:rPr>
        <w:br/>
        <w:t>Chargé de projets et agent de liaison</w:t>
      </w:r>
    </w:p>
    <w:p w14:paraId="45C65A23" w14:textId="2A0F3E8E" w:rsidR="00190766" w:rsidRDefault="00190766" w:rsidP="00190766">
      <w:pPr>
        <w:spacing w:after="240"/>
        <w:rPr>
          <w:rFonts w:ascii="Arial" w:hAnsi="Arial" w:cs="Arial"/>
          <w:noProof/>
          <w:color w:val="000000"/>
          <w:sz w:val="18"/>
          <w:szCs w:val="18"/>
          <w:lang w:eastAsia="fr-FR"/>
        </w:rPr>
      </w:pPr>
      <w:r w:rsidRPr="00190766">
        <w:rPr>
          <w:rFonts w:ascii="Arial" w:hAnsi="Arial" w:cs="Arial"/>
          <w:noProof/>
          <w:color w:val="000000"/>
          <w:sz w:val="18"/>
          <w:szCs w:val="18"/>
          <w:lang w:eastAsia="fr-FR"/>
        </w:rPr>
        <w:t>| C. 450 278-1319 | F. 450 774-3556</w:t>
      </w:r>
      <w:r w:rsidRPr="00190766">
        <w:rPr>
          <w:rFonts w:ascii="Arial" w:hAnsi="Arial" w:cs="Arial"/>
          <w:noProof/>
          <w:sz w:val="20"/>
          <w:szCs w:val="20"/>
          <w:lang w:eastAsia="fr-FR"/>
        </w:rPr>
        <w:br/>
      </w:r>
      <w:hyperlink r:id="rId9" w:history="1">
        <w:r w:rsidRPr="00190766">
          <w:rPr>
            <w:rStyle w:val="Hyperlien"/>
            <w:rFonts w:ascii="Arial" w:hAnsi="Arial" w:cs="Arial"/>
            <w:noProof/>
            <w:color w:val="0563C1"/>
            <w:sz w:val="18"/>
            <w:szCs w:val="18"/>
            <w:lang w:eastAsia="fr-FR"/>
          </w:rPr>
          <w:t>jeanluc.poirier@quebecvert.com</w:t>
        </w:r>
      </w:hyperlink>
      <w:r w:rsidRPr="00190766">
        <w:rPr>
          <w:rFonts w:ascii="Arial" w:hAnsi="Arial" w:cs="Arial"/>
          <w:noProof/>
          <w:color w:val="000000"/>
          <w:sz w:val="18"/>
          <w:szCs w:val="18"/>
          <w:lang w:eastAsia="fr-FR"/>
        </w:rPr>
        <w:t xml:space="preserve"> | </w:t>
      </w:r>
      <w:hyperlink r:id="rId10" w:history="1">
        <w:r w:rsidRPr="00190766">
          <w:rPr>
            <w:rStyle w:val="Hyperlien"/>
            <w:rFonts w:ascii="Arial" w:hAnsi="Arial" w:cs="Arial"/>
            <w:noProof/>
            <w:color w:val="0563C1"/>
            <w:sz w:val="18"/>
            <w:szCs w:val="18"/>
            <w:lang w:eastAsia="fr-FR"/>
          </w:rPr>
          <w:t>www.quebecvert.com</w:t>
        </w:r>
      </w:hyperlink>
      <w:r w:rsidRPr="00190766">
        <w:rPr>
          <w:rFonts w:ascii="Arial" w:hAnsi="Arial" w:cs="Arial"/>
          <w:noProof/>
          <w:color w:val="000000"/>
          <w:sz w:val="18"/>
          <w:szCs w:val="18"/>
          <w:lang w:eastAsia="fr-FR"/>
        </w:rPr>
        <w:br/>
        <w:t>3230 rue Sicotte, local E-300 Ouest, Saint-Hyacinthe, Québec J2S 2M2</w:t>
      </w:r>
    </w:p>
    <w:p w14:paraId="24EEEAA8" w14:textId="77777777" w:rsidR="00564C9C" w:rsidRDefault="00564C9C" w:rsidP="0083000B">
      <w:pPr>
        <w:spacing w:after="240"/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</w:pPr>
    </w:p>
    <w:p w14:paraId="25DF990A" w14:textId="305C0AFB" w:rsidR="0083000B" w:rsidRDefault="0083000B" w:rsidP="0083000B">
      <w:pPr>
        <w:spacing w:after="240"/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</w:pPr>
      <w:r w:rsidRPr="0083000B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w:lastRenderedPageBreak/>
        <w:t>Formulaire d’a</w:t>
      </w:r>
      <w:r w:rsidR="005A5A4C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w:t>d</w:t>
      </w:r>
      <w:r w:rsidRPr="0083000B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w:t>hésion</w:t>
      </w:r>
    </w:p>
    <w:p w14:paraId="44287F0F" w14:textId="609F3877" w:rsidR="005A5A4C" w:rsidRDefault="005A5A4C" w:rsidP="0083000B">
      <w:pPr>
        <w:spacing w:after="240"/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</w:pPr>
    </w:p>
    <w:p w14:paraId="57461B26" w14:textId="77777777" w:rsidR="005A5A4C" w:rsidRDefault="005A5A4C" w:rsidP="0083000B">
      <w:pPr>
        <w:spacing w:after="240"/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</w:pPr>
    </w:p>
    <w:p w14:paraId="11A52DF1" w14:textId="7B3B7BB2" w:rsidR="00564C9C" w:rsidRPr="005A5A4C" w:rsidRDefault="00564C9C" w:rsidP="00564C9C">
      <w:pPr>
        <w:spacing w:after="240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 xml:space="preserve">Nom </w:t>
      </w:r>
      <w:r w:rsidR="005A5A4C">
        <w:rPr>
          <w:rFonts w:ascii="Arial" w:hAnsi="Arial" w:cs="Arial"/>
          <w:noProof/>
          <w:color w:val="000000"/>
          <w:lang w:eastAsia="fr-FR"/>
        </w:rPr>
        <w:t>de l’</w:t>
      </w:r>
      <w:r w:rsidRPr="005A5A4C">
        <w:rPr>
          <w:rFonts w:ascii="Arial" w:hAnsi="Arial" w:cs="Arial"/>
          <w:noProof/>
          <w:color w:val="000000"/>
          <w:lang w:eastAsia="fr-FR"/>
        </w:rPr>
        <w:t>entreprise :</w:t>
      </w:r>
    </w:p>
    <w:p w14:paraId="681AADBF" w14:textId="561E1F51" w:rsidR="00564C9C" w:rsidRPr="005A5A4C" w:rsidRDefault="00564C9C" w:rsidP="00564C9C">
      <w:pPr>
        <w:spacing w:after="240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Personnes responsable</w:t>
      </w:r>
      <w:r w:rsidR="005A5A4C">
        <w:rPr>
          <w:rFonts w:ascii="Arial" w:hAnsi="Arial" w:cs="Arial"/>
          <w:noProof/>
          <w:color w:val="000000"/>
          <w:lang w:eastAsia="fr-FR"/>
        </w:rPr>
        <w:t>s</w:t>
      </w:r>
      <w:r w:rsidRPr="005A5A4C">
        <w:rPr>
          <w:rFonts w:ascii="Arial" w:hAnsi="Arial" w:cs="Arial"/>
          <w:noProof/>
          <w:color w:val="000000"/>
          <w:lang w:eastAsia="fr-FR"/>
        </w:rPr>
        <w:t> :</w:t>
      </w:r>
    </w:p>
    <w:p w14:paraId="0127E2EF" w14:textId="331767F3" w:rsidR="00564C9C" w:rsidRPr="005A5A4C" w:rsidRDefault="00564C9C" w:rsidP="00564C9C">
      <w:pPr>
        <w:spacing w:after="240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Adresse :</w:t>
      </w:r>
    </w:p>
    <w:p w14:paraId="23FB9FE8" w14:textId="1CD8FD69" w:rsidR="00564C9C" w:rsidRPr="005A5A4C" w:rsidRDefault="00564C9C" w:rsidP="00564C9C">
      <w:p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Ville :</w:t>
      </w:r>
    </w:p>
    <w:p w14:paraId="4B7E61B0" w14:textId="24845F67" w:rsidR="00564C9C" w:rsidRPr="005A5A4C" w:rsidRDefault="00564C9C" w:rsidP="00564C9C">
      <w:p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 xml:space="preserve">Code </w:t>
      </w:r>
      <w:r w:rsidR="005A5A4C">
        <w:rPr>
          <w:rFonts w:ascii="Arial" w:hAnsi="Arial" w:cs="Arial"/>
          <w:noProof/>
          <w:color w:val="000000"/>
          <w:lang w:eastAsia="fr-FR"/>
        </w:rPr>
        <w:t>p</w:t>
      </w:r>
      <w:r w:rsidRPr="005A5A4C">
        <w:rPr>
          <w:rFonts w:ascii="Arial" w:hAnsi="Arial" w:cs="Arial"/>
          <w:noProof/>
          <w:color w:val="000000"/>
          <w:lang w:eastAsia="fr-FR"/>
        </w:rPr>
        <w:t>ostal :</w:t>
      </w:r>
    </w:p>
    <w:p w14:paraId="5C0F4291" w14:textId="609028CE" w:rsidR="00564C9C" w:rsidRPr="005A5A4C" w:rsidRDefault="00564C9C" w:rsidP="00564C9C">
      <w:p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Téléphone :</w:t>
      </w:r>
    </w:p>
    <w:p w14:paraId="157A4E9D" w14:textId="5D0CD2A9" w:rsidR="00564C9C" w:rsidRPr="005A5A4C" w:rsidRDefault="00564C9C" w:rsidP="00564C9C">
      <w:p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Courriel :</w:t>
      </w:r>
    </w:p>
    <w:p w14:paraId="4FFA902F" w14:textId="3B7EF944" w:rsidR="00564C9C" w:rsidRPr="005A5A4C" w:rsidRDefault="00564C9C" w:rsidP="00564C9C">
      <w:p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Activité de l’entreprise</w:t>
      </w:r>
    </w:p>
    <w:p w14:paraId="2D671180" w14:textId="44F7F504" w:rsidR="00564C9C" w:rsidRPr="005A5A4C" w:rsidRDefault="00564C9C" w:rsidP="00564C9C">
      <w:pPr>
        <w:pStyle w:val="Paragraphedeliste"/>
        <w:numPr>
          <w:ilvl w:val="0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 xml:space="preserve">Entretien de pelouse </w:t>
      </w:r>
      <w:r w:rsidRPr="005A5A4C">
        <w:rPr>
          <w:rFonts w:ascii="Arial" w:hAnsi="Arial" w:cs="Arial"/>
          <w:noProof/>
          <w:color w:val="000000"/>
          <w:u w:val="single"/>
          <w:lang w:eastAsia="fr-FR"/>
        </w:rPr>
        <w:t>avec</w:t>
      </w:r>
      <w:r w:rsidRPr="005A5A4C">
        <w:rPr>
          <w:rFonts w:ascii="Arial" w:hAnsi="Arial" w:cs="Arial"/>
          <w:noProof/>
          <w:color w:val="000000"/>
          <w:lang w:eastAsia="fr-FR"/>
        </w:rPr>
        <w:t xml:space="preserve"> pesticide : </w:t>
      </w:r>
    </w:p>
    <w:p w14:paraId="112D858A" w14:textId="340566F5" w:rsidR="00564C9C" w:rsidRPr="005A5A4C" w:rsidRDefault="00564C9C" w:rsidP="00564C9C">
      <w:pPr>
        <w:pStyle w:val="Paragraphedeliste"/>
        <w:numPr>
          <w:ilvl w:val="1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Oui ___    Non ___</w:t>
      </w:r>
    </w:p>
    <w:p w14:paraId="00CC88E0" w14:textId="77777777" w:rsidR="00564C9C" w:rsidRPr="005A5A4C" w:rsidRDefault="00564C9C" w:rsidP="00564C9C">
      <w:pPr>
        <w:pStyle w:val="Paragraphedeliste"/>
        <w:numPr>
          <w:ilvl w:val="0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 xml:space="preserve">Entretien de pelouse </w:t>
      </w:r>
      <w:r w:rsidRPr="005A5A4C">
        <w:rPr>
          <w:rFonts w:ascii="Arial" w:hAnsi="Arial" w:cs="Arial"/>
          <w:noProof/>
          <w:color w:val="000000"/>
          <w:u w:val="single"/>
          <w:lang w:eastAsia="fr-FR"/>
        </w:rPr>
        <w:t>sans</w:t>
      </w:r>
      <w:r w:rsidRPr="005A5A4C">
        <w:rPr>
          <w:rFonts w:ascii="Arial" w:hAnsi="Arial" w:cs="Arial"/>
          <w:noProof/>
          <w:color w:val="000000"/>
          <w:lang w:eastAsia="fr-FR"/>
        </w:rPr>
        <w:t xml:space="preserve"> pesticide : </w:t>
      </w:r>
    </w:p>
    <w:p w14:paraId="41ABA189" w14:textId="4E4B9241" w:rsidR="00564C9C" w:rsidRPr="005A5A4C" w:rsidRDefault="00564C9C" w:rsidP="00564C9C">
      <w:pPr>
        <w:pStyle w:val="Paragraphedeliste"/>
        <w:numPr>
          <w:ilvl w:val="1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Oui ___    Non ___</w:t>
      </w:r>
    </w:p>
    <w:p w14:paraId="7B1BF694" w14:textId="5FED06FE" w:rsidR="00564C9C" w:rsidRPr="005A5A4C" w:rsidRDefault="00564C9C" w:rsidP="00564C9C">
      <w:pPr>
        <w:pStyle w:val="Paragraphedeliste"/>
        <w:numPr>
          <w:ilvl w:val="0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 xml:space="preserve">Entretien d’arbres, arbustes et plate-bande </w:t>
      </w:r>
      <w:r w:rsidRPr="005A5A4C">
        <w:rPr>
          <w:rFonts w:ascii="Arial" w:hAnsi="Arial" w:cs="Arial"/>
          <w:noProof/>
          <w:color w:val="000000"/>
          <w:u w:val="single"/>
          <w:lang w:eastAsia="fr-FR"/>
        </w:rPr>
        <w:t>avec</w:t>
      </w:r>
      <w:r w:rsidRPr="005A5A4C">
        <w:rPr>
          <w:rFonts w:ascii="Arial" w:hAnsi="Arial" w:cs="Arial"/>
          <w:noProof/>
          <w:color w:val="000000"/>
          <w:lang w:eastAsia="fr-FR"/>
        </w:rPr>
        <w:t xml:space="preserve"> pesticides</w:t>
      </w:r>
      <w:r w:rsidR="005A5A4C" w:rsidRPr="005A5A4C">
        <w:rPr>
          <w:rFonts w:ascii="Arial" w:hAnsi="Arial" w:cs="Arial"/>
          <w:noProof/>
          <w:color w:val="000000"/>
          <w:lang w:eastAsia="fr-FR"/>
        </w:rPr>
        <w:t> :</w:t>
      </w:r>
    </w:p>
    <w:p w14:paraId="6F297CEB" w14:textId="4436ABDE" w:rsidR="00564C9C" w:rsidRPr="005A5A4C" w:rsidRDefault="00564C9C" w:rsidP="00564C9C">
      <w:pPr>
        <w:pStyle w:val="Paragraphedeliste"/>
        <w:numPr>
          <w:ilvl w:val="1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Oui ___    Non ___</w:t>
      </w:r>
    </w:p>
    <w:p w14:paraId="5CEC453F" w14:textId="44D438A1" w:rsidR="00564C9C" w:rsidRPr="005A5A4C" w:rsidRDefault="005A5A4C" w:rsidP="00564C9C">
      <w:pPr>
        <w:pStyle w:val="Paragraphedeliste"/>
        <w:numPr>
          <w:ilvl w:val="0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Tonte, taille et autres soins de la pelouse et des végétaux :</w:t>
      </w:r>
    </w:p>
    <w:p w14:paraId="734EC130" w14:textId="006C3ED7" w:rsidR="005A5A4C" w:rsidRPr="005A5A4C" w:rsidRDefault="005A5A4C" w:rsidP="005A5A4C">
      <w:pPr>
        <w:pStyle w:val="Paragraphedeliste"/>
        <w:numPr>
          <w:ilvl w:val="1"/>
          <w:numId w:val="40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Oui ___    Non ___</w:t>
      </w:r>
    </w:p>
    <w:p w14:paraId="340983A6" w14:textId="37559D04" w:rsidR="005A5A4C" w:rsidRPr="005A5A4C" w:rsidRDefault="005A5A4C" w:rsidP="005A5A4C">
      <w:p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Pourcentage de clients :</w:t>
      </w:r>
    </w:p>
    <w:p w14:paraId="6A757FE3" w14:textId="7EBFDA74" w:rsidR="005A5A4C" w:rsidRPr="005A5A4C" w:rsidRDefault="005A5A4C" w:rsidP="005A5A4C">
      <w:pPr>
        <w:pStyle w:val="Paragraphedeliste"/>
        <w:numPr>
          <w:ilvl w:val="0"/>
          <w:numId w:val="41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Résidentiel ____</w:t>
      </w:r>
    </w:p>
    <w:p w14:paraId="212C7E77" w14:textId="1A94B20B" w:rsidR="005A5A4C" w:rsidRPr="005A5A4C" w:rsidRDefault="005A5A4C" w:rsidP="005A5A4C">
      <w:pPr>
        <w:pStyle w:val="Paragraphedeliste"/>
        <w:numPr>
          <w:ilvl w:val="0"/>
          <w:numId w:val="41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Commercial ____</w:t>
      </w:r>
    </w:p>
    <w:p w14:paraId="557F0D23" w14:textId="054CB9C1" w:rsidR="005A5A4C" w:rsidRPr="005A5A4C" w:rsidRDefault="005A5A4C" w:rsidP="005A5A4C">
      <w:pPr>
        <w:pStyle w:val="Paragraphedeliste"/>
        <w:numPr>
          <w:ilvl w:val="0"/>
          <w:numId w:val="41"/>
        </w:numPr>
        <w:spacing w:after="240"/>
        <w:jc w:val="both"/>
        <w:rPr>
          <w:rFonts w:ascii="Arial" w:hAnsi="Arial" w:cs="Arial"/>
          <w:noProof/>
          <w:color w:val="000000"/>
          <w:lang w:eastAsia="fr-FR"/>
        </w:rPr>
      </w:pPr>
      <w:r w:rsidRPr="005A5A4C">
        <w:rPr>
          <w:rFonts w:ascii="Arial" w:hAnsi="Arial" w:cs="Arial"/>
          <w:noProof/>
          <w:color w:val="000000"/>
          <w:lang w:eastAsia="fr-FR"/>
        </w:rPr>
        <w:t>Institution</w:t>
      </w:r>
      <w:r>
        <w:rPr>
          <w:rFonts w:ascii="Arial" w:hAnsi="Arial" w:cs="Arial"/>
          <w:noProof/>
          <w:color w:val="000000"/>
          <w:lang w:eastAsia="fr-FR"/>
        </w:rPr>
        <w:t>n</w:t>
      </w:r>
      <w:r w:rsidRPr="005A5A4C">
        <w:rPr>
          <w:rFonts w:ascii="Arial" w:hAnsi="Arial" w:cs="Arial"/>
          <w:noProof/>
          <w:color w:val="000000"/>
          <w:lang w:eastAsia="fr-FR"/>
        </w:rPr>
        <w:t>el/industriel ____</w:t>
      </w:r>
    </w:p>
    <w:p w14:paraId="4C37362C" w14:textId="04B0618F" w:rsidR="0083000B" w:rsidRPr="00190766" w:rsidRDefault="0083000B" w:rsidP="00190766">
      <w:pPr>
        <w:spacing w:after="240"/>
        <w:rPr>
          <w:rFonts w:ascii="Arial" w:hAnsi="Arial" w:cs="Arial"/>
          <w:noProof/>
          <w:sz w:val="22"/>
          <w:szCs w:val="22"/>
          <w:lang w:eastAsia="fr-FR"/>
        </w:rPr>
      </w:pPr>
    </w:p>
    <w:p w14:paraId="657CBCEA" w14:textId="7D9B658A" w:rsidR="0037524B" w:rsidRPr="00764DBF" w:rsidRDefault="0037524B" w:rsidP="0037524B">
      <w:pPr>
        <w:rPr>
          <w:rFonts w:ascii="Arial" w:hAnsi="Arial" w:cs="Arial"/>
          <w:sz w:val="22"/>
          <w:szCs w:val="22"/>
        </w:rPr>
      </w:pPr>
    </w:p>
    <w:sectPr w:rsidR="0037524B" w:rsidRPr="00764DBF" w:rsidSect="0049074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C8AC" w14:textId="77777777" w:rsidR="00055F60" w:rsidRDefault="00055F60">
      <w:r>
        <w:separator/>
      </w:r>
    </w:p>
  </w:endnote>
  <w:endnote w:type="continuationSeparator" w:id="0">
    <w:p w14:paraId="370B9680" w14:textId="77777777" w:rsidR="00055F60" w:rsidRDefault="000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Pro-Semibold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Myriad Pro Semibold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9EE" w14:textId="77777777" w:rsidR="006D5E43" w:rsidRDefault="006D5E43" w:rsidP="0000554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3C1D387" w14:textId="77777777" w:rsidR="006D5E43" w:rsidRDefault="006D5E43" w:rsidP="006D5E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29C0" w14:textId="77777777" w:rsidR="006D5E43" w:rsidRDefault="006D5E43" w:rsidP="0000554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33D827D" w14:textId="77777777" w:rsidR="00B755D1" w:rsidRPr="00B61C90" w:rsidRDefault="00B755D1" w:rsidP="006D5E43">
    <w:pPr>
      <w:pStyle w:val="BasicParagraph"/>
      <w:ind w:right="360"/>
      <w:jc w:val="right"/>
      <w:rPr>
        <w:rFonts w:ascii="MyriadPro-Semibold" w:hAnsi="MyriadPro-Semibold" w:cs="MyriadPro-Semibold"/>
        <w:color w:val="656665"/>
        <w:sz w:val="18"/>
        <w:szCs w:val="18"/>
        <w:lang w:val="fr-CA"/>
      </w:rPr>
    </w:pPr>
  </w:p>
  <w:p w14:paraId="19C3EA27" w14:textId="77777777" w:rsidR="00B755D1" w:rsidRPr="00B61C90" w:rsidRDefault="00B755D1" w:rsidP="00490741">
    <w:pPr>
      <w:pStyle w:val="BasicParagraph"/>
      <w:jc w:val="right"/>
      <w:rPr>
        <w:rFonts w:ascii="MyriadPro-Semibold" w:hAnsi="MyriadPro-Semibold" w:cs="MyriadPro-Semibold"/>
        <w:color w:val="656665"/>
        <w:sz w:val="18"/>
        <w:szCs w:val="18"/>
        <w:lang w:val="fr-CA"/>
      </w:rPr>
    </w:pPr>
  </w:p>
  <w:p w14:paraId="0BFA8DA6" w14:textId="77777777" w:rsidR="00B755D1" w:rsidRPr="00B61C90" w:rsidRDefault="00B755D1" w:rsidP="00490741">
    <w:pPr>
      <w:pStyle w:val="BasicParagraph"/>
      <w:pBdr>
        <w:top w:val="single" w:sz="4" w:space="1" w:color="auto"/>
      </w:pBdr>
      <w:jc w:val="right"/>
      <w:rPr>
        <w:rFonts w:ascii="MyriadPro-Semibold" w:hAnsi="MyriadPro-Semibold" w:cs="MyriadPro-Semibold"/>
        <w:color w:val="656665"/>
        <w:sz w:val="18"/>
        <w:szCs w:val="18"/>
        <w:lang w:val="fr-CA"/>
      </w:rPr>
    </w:pPr>
  </w:p>
  <w:p w14:paraId="2618C49D" w14:textId="77777777" w:rsidR="00B755D1" w:rsidRPr="00061086" w:rsidRDefault="00B755D1" w:rsidP="002A6BD9">
    <w:pPr>
      <w:pStyle w:val="BasicParagraph"/>
      <w:pBdr>
        <w:top w:val="single" w:sz="4" w:space="1" w:color="auto"/>
      </w:pBdr>
      <w:jc w:val="right"/>
      <w:rPr>
        <w:rFonts w:ascii="MyriadPro-Semibold" w:hAnsi="MyriadPro-Semibold" w:cs="MyriadPro-Semibold"/>
        <w:color w:val="656665"/>
        <w:sz w:val="18"/>
        <w:szCs w:val="18"/>
        <w:lang w:val="fr-CA"/>
      </w:rPr>
    </w:pPr>
    <w:r w:rsidRPr="00061086">
      <w:rPr>
        <w:rFonts w:ascii="MyriadPro-Semibold" w:hAnsi="MyriadPro-Semibold" w:cs="MyriadPro-Semibold"/>
        <w:color w:val="656665"/>
        <w:sz w:val="18"/>
        <w:szCs w:val="18"/>
        <w:lang w:val="fr-CA"/>
      </w:rPr>
      <w:t xml:space="preserve">3230, rue </w:t>
    </w:r>
    <w:proofErr w:type="spellStart"/>
    <w:r w:rsidRPr="00061086">
      <w:rPr>
        <w:rFonts w:ascii="MyriadPro-Semibold" w:hAnsi="MyriadPro-Semibold" w:cs="MyriadPro-Semibold"/>
        <w:color w:val="656665"/>
        <w:sz w:val="18"/>
        <w:szCs w:val="18"/>
        <w:lang w:val="fr-CA"/>
      </w:rPr>
      <w:t>Sicotte</w:t>
    </w:r>
    <w:proofErr w:type="spellEnd"/>
    <w:r w:rsidRPr="00061086">
      <w:rPr>
        <w:rFonts w:ascii="MyriadPro-Semibold" w:hAnsi="MyriadPro-Semibold" w:cs="MyriadPro-Semibold"/>
        <w:color w:val="656665"/>
        <w:sz w:val="18"/>
        <w:szCs w:val="18"/>
        <w:lang w:val="fr-CA"/>
      </w:rPr>
      <w:t>, Local E-300 Ouest, Saint-Hyacinthe (Québec) J2S 2M2</w:t>
    </w:r>
  </w:p>
  <w:p w14:paraId="1F3B946D" w14:textId="77777777" w:rsidR="00B755D1" w:rsidRDefault="00B755D1" w:rsidP="00490741">
    <w:pPr>
      <w:pStyle w:val="Pieddepage"/>
      <w:jc w:val="right"/>
    </w:pPr>
    <w:r>
      <w:rPr>
        <w:rFonts w:ascii="MyriadPro-Semibold" w:hAnsi="MyriadPro-Semibold" w:cs="MyriadPro-Semibold"/>
        <w:color w:val="656665"/>
        <w:sz w:val="18"/>
        <w:szCs w:val="18"/>
      </w:rPr>
      <w:t xml:space="preserve">Tél. : 450 774-2228    --   </w:t>
    </w:r>
    <w:proofErr w:type="spellStart"/>
    <w:r>
      <w:rPr>
        <w:rFonts w:ascii="MyriadPro-Semibold" w:hAnsi="MyriadPro-Semibold" w:cs="MyriadPro-Semibold"/>
        <w:color w:val="656665"/>
        <w:sz w:val="18"/>
        <w:szCs w:val="18"/>
      </w:rPr>
      <w:t>Télec</w:t>
    </w:r>
    <w:proofErr w:type="spellEnd"/>
    <w:r>
      <w:rPr>
        <w:rFonts w:ascii="MyriadPro-Semibold" w:hAnsi="MyriadPro-Semibold" w:cs="MyriadPro-Semibold"/>
        <w:color w:val="656665"/>
        <w:sz w:val="18"/>
        <w:szCs w:val="18"/>
      </w:rPr>
      <w:t>. : 450 774-3556    --   ashoq@</w:t>
    </w:r>
    <w:r w:rsidR="00B74DF3">
      <w:rPr>
        <w:rFonts w:ascii="MyriadPro-Semibold" w:hAnsi="MyriadPro-Semibold" w:cs="MyriadPro-Semibold"/>
        <w:color w:val="656665"/>
        <w:sz w:val="18"/>
        <w:szCs w:val="18"/>
      </w:rPr>
      <w:t>quebecvert.com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ED5B" w14:textId="77777777" w:rsidR="00B755D1" w:rsidRDefault="0083000B" w:rsidP="00490741">
    <w:pPr>
      <w:pStyle w:val="Pieddepage"/>
      <w:pBdr>
        <w:top w:val="single" w:sz="4" w:space="1" w:color="auto"/>
      </w:pBdr>
      <w:jc w:val="right"/>
      <w:rPr>
        <w:rFonts w:ascii="Myriad Pro Semibold Cond" w:hAnsi="Myriad Pro Semibold Cond"/>
        <w:sz w:val="18"/>
      </w:rPr>
    </w:pPr>
    <w:r>
      <w:rPr>
        <w:rFonts w:ascii="Myriad Pro Semibold Cond" w:hAnsi="Myriad Pro Semibold Cond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4AB6EE" wp14:editId="31588C33">
              <wp:simplePos x="0" y="0"/>
              <wp:positionH relativeFrom="column">
                <wp:posOffset>66040</wp:posOffset>
              </wp:positionH>
              <wp:positionV relativeFrom="paragraph">
                <wp:posOffset>82550</wp:posOffset>
              </wp:positionV>
              <wp:extent cx="1806575" cy="463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65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62AE" w14:textId="77777777" w:rsidR="00B755D1" w:rsidRDefault="00830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F6A27" wp14:editId="409839B4">
                                <wp:extent cx="1628775" cy="365760"/>
                                <wp:effectExtent l="0" t="0" r="0" b="0"/>
                                <wp:docPr id="4" name="Image 4" descr="Logo_GRP_original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GRP_original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AB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.2pt;margin-top:6.5pt;width:142.25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" filled="f" stroked="f">
              <v:path arrowok="t"/>
              <v:textbox>
                <w:txbxContent>
                  <w:p w14:paraId="789962AE" w14:textId="77777777" w:rsidR="00B755D1" w:rsidRDefault="0083000B">
                    <w:r>
                      <w:rPr>
                        <w:noProof/>
                      </w:rPr>
                      <w:drawing>
                        <wp:inline distT="0" distB="0" distL="0" distR="0" wp14:anchorId="6BFF6A27" wp14:editId="409839B4">
                          <wp:extent cx="1628775" cy="365760"/>
                          <wp:effectExtent l="0" t="0" r="0" b="0"/>
                          <wp:docPr id="4" name="Image 4" descr="Logo_GRP_original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GRP_original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6B3B6F0" w14:textId="77777777" w:rsidR="00B755D1" w:rsidRDefault="00B755D1" w:rsidP="00490741">
    <w:pPr>
      <w:pStyle w:val="Pieddepage"/>
      <w:pBdr>
        <w:top w:val="single" w:sz="4" w:space="1" w:color="auto"/>
      </w:pBdr>
      <w:jc w:val="right"/>
      <w:rPr>
        <w:rFonts w:ascii="Myriad Pro Semibold Cond" w:hAnsi="Myriad Pro Semibold Cond"/>
        <w:sz w:val="18"/>
      </w:rPr>
    </w:pPr>
    <w:r>
      <w:rPr>
        <w:rFonts w:ascii="Myriad Pro Semibold Cond" w:hAnsi="Myriad Pro Semibold Cond"/>
        <w:sz w:val="18"/>
      </w:rPr>
      <w:t xml:space="preserve">3230, rue </w:t>
    </w:r>
    <w:proofErr w:type="spellStart"/>
    <w:r>
      <w:rPr>
        <w:rFonts w:ascii="Myriad Pro Semibold Cond" w:hAnsi="Myriad Pro Semibold Cond"/>
        <w:sz w:val="18"/>
      </w:rPr>
      <w:t>Sicotte</w:t>
    </w:r>
    <w:proofErr w:type="spellEnd"/>
    <w:r>
      <w:rPr>
        <w:rFonts w:ascii="Myriad Pro Semibold Cond" w:hAnsi="Myriad Pro Semibold Cond"/>
        <w:sz w:val="18"/>
      </w:rPr>
      <w:t>, Local E-300 Ouest, Saint-Hyacinthe (Québec) J2S 7B3</w:t>
    </w:r>
  </w:p>
  <w:p w14:paraId="177E1132" w14:textId="77777777" w:rsidR="00B755D1" w:rsidRPr="009035B5" w:rsidRDefault="00B755D1" w:rsidP="00490741">
    <w:pPr>
      <w:pStyle w:val="Pieddepage"/>
      <w:jc w:val="right"/>
      <w:rPr>
        <w:rFonts w:ascii="Myriad Pro Semibold Cond" w:hAnsi="Myriad Pro Semibold Cond"/>
        <w:sz w:val="18"/>
      </w:rPr>
    </w:pPr>
    <w:r>
      <w:rPr>
        <w:rFonts w:ascii="Myriad Pro Semibold Cond" w:hAnsi="Myriad Pro Semibold Cond"/>
        <w:sz w:val="18"/>
      </w:rPr>
      <w:t xml:space="preserve">Tél. : 450 774-2228   --   </w:t>
    </w:r>
    <w:proofErr w:type="spellStart"/>
    <w:r>
      <w:rPr>
        <w:rFonts w:ascii="Myriad Pro Semibold Cond" w:hAnsi="Myriad Pro Semibold Cond"/>
        <w:sz w:val="18"/>
      </w:rPr>
      <w:t>Télec</w:t>
    </w:r>
    <w:proofErr w:type="spellEnd"/>
    <w:r>
      <w:rPr>
        <w:rFonts w:ascii="Myriad Pro Semibold Cond" w:hAnsi="Myriad Pro Semibold Cond"/>
        <w:sz w:val="18"/>
      </w:rPr>
      <w:t>. : 450 774-3556   --   ashoq@fihoq.qc.ca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3FD2" w14:textId="77777777" w:rsidR="00055F60" w:rsidRDefault="00055F60">
      <w:r>
        <w:separator/>
      </w:r>
    </w:p>
  </w:footnote>
  <w:footnote w:type="continuationSeparator" w:id="0">
    <w:p w14:paraId="30B1DD4A" w14:textId="77777777" w:rsidR="00055F60" w:rsidRDefault="0005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EDA5" w14:textId="77777777" w:rsidR="00B755D1" w:rsidRDefault="00B755D1" w:rsidP="00490741">
    <w:pPr>
      <w:pStyle w:val="En-tte"/>
      <w:tabs>
        <w:tab w:val="clear" w:pos="4536"/>
        <w:tab w:val="clear" w:pos="9072"/>
        <w:tab w:val="left" w:pos="249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5568" w14:textId="77777777" w:rsidR="00B755D1" w:rsidRDefault="0083000B">
    <w:pPr>
      <w:pStyle w:val="En-tt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43B32" wp14:editId="542FE4AC">
              <wp:simplePos x="0" y="0"/>
              <wp:positionH relativeFrom="column">
                <wp:posOffset>-542290</wp:posOffset>
              </wp:positionH>
              <wp:positionV relativeFrom="paragraph">
                <wp:posOffset>464820</wp:posOffset>
              </wp:positionV>
              <wp:extent cx="2016125" cy="71882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6125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3BCC" w14:textId="77777777" w:rsidR="00B755D1" w:rsidRPr="009035B5" w:rsidRDefault="00B755D1" w:rsidP="00490741">
                          <w:pPr>
                            <w:rPr>
                              <w:rFonts w:ascii="Myriad Pro Semibold Cond" w:hAnsi="Myriad Pro Semibold Cond"/>
                            </w:rPr>
                          </w:pPr>
                          <w:r w:rsidRPr="009035B5">
                            <w:rPr>
                              <w:rFonts w:ascii="Myriad Pro Semibold Cond" w:hAnsi="Myriad Pro Semibold Cond"/>
                            </w:rPr>
                            <w:t>Association des services en horticulture ornementale du Québec</w:t>
                          </w:r>
                        </w:p>
                        <w:p w14:paraId="098DCE97" w14:textId="77777777" w:rsidR="00B755D1" w:rsidRPr="009035B5" w:rsidRDefault="00B755D1" w:rsidP="00490741">
                          <w:pPr>
                            <w:rPr>
                              <w:rFonts w:ascii="Myriad Pro Semibold Cond" w:hAnsi="Myriad Pro Semibold C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43B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2.7pt;margin-top:36.6pt;width:158.75pt;height:5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" filled="f" stroked="f">
              <v:path arrowok="t"/>
              <v:textbox>
                <w:txbxContent>
                  <w:p w14:paraId="2D073BCC" w14:textId="77777777" w:rsidR="00B755D1" w:rsidRPr="009035B5" w:rsidRDefault="00B755D1" w:rsidP="00490741">
                    <w:pPr>
                      <w:rPr>
                        <w:rFonts w:ascii="Myriad Pro Semibold Cond" w:hAnsi="Myriad Pro Semibold Cond"/>
                      </w:rPr>
                    </w:pPr>
                    <w:r w:rsidRPr="009035B5">
                      <w:rPr>
                        <w:rFonts w:ascii="Myriad Pro Semibold Cond" w:hAnsi="Myriad Pro Semibold Cond"/>
                      </w:rPr>
                      <w:t>Association des services en horticulture ornementale du Québec</w:t>
                    </w:r>
                  </w:p>
                  <w:p w14:paraId="098DCE97" w14:textId="77777777" w:rsidR="00B755D1" w:rsidRPr="009035B5" w:rsidRDefault="00B755D1" w:rsidP="00490741">
                    <w:pPr>
                      <w:rPr>
                        <w:rFonts w:ascii="Myriad Pro Semibold Cond" w:hAnsi="Myriad Pro Semibold Con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48FD2" wp14:editId="48EE565D">
              <wp:simplePos x="0" y="0"/>
              <wp:positionH relativeFrom="column">
                <wp:posOffset>-848360</wp:posOffset>
              </wp:positionH>
              <wp:positionV relativeFrom="paragraph">
                <wp:posOffset>-561340</wp:posOffset>
              </wp:positionV>
              <wp:extent cx="2723515" cy="15182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3515" cy="151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59CB6" w14:textId="77777777" w:rsidR="00B755D1" w:rsidRDefault="00830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94216" wp14:editId="05792647">
                                <wp:extent cx="2537460" cy="1423035"/>
                                <wp:effectExtent l="0" t="0" r="0" b="0"/>
                                <wp:docPr id="7" name="Image 1" descr="Logo_ASHOQ-Coul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ASHOQ-Coul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7460" cy="1423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48FD2" id="Text Box 4" o:spid="_x0000_s1027" type="#_x0000_t202" style="position:absolute;margin-left:-66.8pt;margin-top:-44.2pt;width:214.45pt;height:1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" filled="f" stroked="f">
              <v:path arrowok="t"/>
              <v:textbox>
                <w:txbxContent>
                  <w:p w14:paraId="17C59CB6" w14:textId="77777777" w:rsidR="00B755D1" w:rsidRDefault="0083000B">
                    <w:r>
                      <w:rPr>
                        <w:noProof/>
                      </w:rPr>
                      <w:drawing>
                        <wp:inline distT="0" distB="0" distL="0" distR="0" wp14:anchorId="30494216" wp14:editId="05792647">
                          <wp:extent cx="2537460" cy="1423035"/>
                          <wp:effectExtent l="0" t="0" r="0" b="0"/>
                          <wp:docPr id="7" name="Image 1" descr="Logo_ASHOQ-Coul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ASHOQ-Coul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7460" cy="142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73F6E9" wp14:editId="4DD453A3">
              <wp:simplePos x="0" y="0"/>
              <wp:positionH relativeFrom="column">
                <wp:posOffset>-581660</wp:posOffset>
              </wp:positionH>
              <wp:positionV relativeFrom="paragraph">
                <wp:posOffset>-180340</wp:posOffset>
              </wp:positionV>
              <wp:extent cx="2723515" cy="15182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3515" cy="151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0433" w14:textId="77777777" w:rsidR="00B755D1" w:rsidRDefault="00830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E34EF" wp14:editId="03015EB7">
                                <wp:extent cx="2537460" cy="1423035"/>
                                <wp:effectExtent l="0" t="0" r="0" b="0"/>
                                <wp:docPr id="5" name="Image 2" descr="Logo_ASHOQ-Coul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ASHOQ-Coul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7460" cy="1423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3F6E9" id="Text Box 3" o:spid="_x0000_s1028" type="#_x0000_t202" style="position:absolute;margin-left:-45.8pt;margin-top:-14.2pt;width:214.45pt;height:1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" filled="f" stroked="f">
              <v:path arrowok="t"/>
              <v:textbox>
                <w:txbxContent>
                  <w:p w14:paraId="5A710433" w14:textId="77777777" w:rsidR="00B755D1" w:rsidRDefault="0083000B">
                    <w:r>
                      <w:rPr>
                        <w:noProof/>
                      </w:rPr>
                      <w:drawing>
                        <wp:inline distT="0" distB="0" distL="0" distR="0" wp14:anchorId="13BE34EF" wp14:editId="03015EB7">
                          <wp:extent cx="2537460" cy="1423035"/>
                          <wp:effectExtent l="0" t="0" r="0" b="0"/>
                          <wp:docPr id="5" name="Image 2" descr="Logo_ASHOQ-Coul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ASHOQ-Coul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7460" cy="142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996BF4" wp14:editId="49CF6461">
              <wp:simplePos x="0" y="0"/>
              <wp:positionH relativeFrom="column">
                <wp:posOffset>-734060</wp:posOffset>
              </wp:positionH>
              <wp:positionV relativeFrom="paragraph">
                <wp:posOffset>-332740</wp:posOffset>
              </wp:positionV>
              <wp:extent cx="2723515" cy="15182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3515" cy="151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2007D" w14:textId="77777777" w:rsidR="00B755D1" w:rsidRDefault="00830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9B3432" wp14:editId="6B2E5853">
                                <wp:extent cx="2537460" cy="1423035"/>
                                <wp:effectExtent l="0" t="0" r="0" b="0"/>
                                <wp:docPr id="3" name="Image 3" descr="Logo_ASHOQ-Coul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ASHOQ-Coul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7460" cy="1423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96BF4" id="Text Box 2" o:spid="_x0000_s1029" type="#_x0000_t202" style="position:absolute;margin-left:-57.8pt;margin-top:-26.2pt;width:214.45pt;height:1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" filled="f" stroked="f">
              <v:path arrowok="t"/>
              <v:textbox>
                <w:txbxContent>
                  <w:p w14:paraId="6C72007D" w14:textId="77777777" w:rsidR="00B755D1" w:rsidRDefault="0083000B">
                    <w:r>
                      <w:rPr>
                        <w:noProof/>
                      </w:rPr>
                      <w:drawing>
                        <wp:inline distT="0" distB="0" distL="0" distR="0" wp14:anchorId="669B3432" wp14:editId="6B2E5853">
                          <wp:extent cx="2537460" cy="1423035"/>
                          <wp:effectExtent l="0" t="0" r="0" b="0"/>
                          <wp:docPr id="3" name="Image 3" descr="Logo_ASHOQ-Coul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ASHOQ-Coul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7460" cy="142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1DC5"/>
    <w:multiLevelType w:val="hybridMultilevel"/>
    <w:tmpl w:val="9D566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B12"/>
    <w:multiLevelType w:val="hybridMultilevel"/>
    <w:tmpl w:val="5114C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927"/>
    <w:multiLevelType w:val="hybridMultilevel"/>
    <w:tmpl w:val="8C144A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295"/>
    <w:multiLevelType w:val="hybridMultilevel"/>
    <w:tmpl w:val="21787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7F4"/>
    <w:multiLevelType w:val="multilevel"/>
    <w:tmpl w:val="71820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2380"/>
    <w:multiLevelType w:val="hybridMultilevel"/>
    <w:tmpl w:val="121AB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C116A"/>
    <w:multiLevelType w:val="hybridMultilevel"/>
    <w:tmpl w:val="73087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3D93"/>
    <w:multiLevelType w:val="hybridMultilevel"/>
    <w:tmpl w:val="DE16A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3F6C"/>
    <w:multiLevelType w:val="hybridMultilevel"/>
    <w:tmpl w:val="C63C8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7CF3"/>
    <w:multiLevelType w:val="hybridMultilevel"/>
    <w:tmpl w:val="95601176"/>
    <w:lvl w:ilvl="0" w:tplc="3300D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0CE8"/>
    <w:multiLevelType w:val="multilevel"/>
    <w:tmpl w:val="A6488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02CE7"/>
    <w:multiLevelType w:val="multilevel"/>
    <w:tmpl w:val="AA0C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04BA0"/>
    <w:multiLevelType w:val="hybridMultilevel"/>
    <w:tmpl w:val="21201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4109"/>
    <w:multiLevelType w:val="hybridMultilevel"/>
    <w:tmpl w:val="77A8CD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5210F"/>
    <w:multiLevelType w:val="hybridMultilevel"/>
    <w:tmpl w:val="D19CE8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F4940"/>
    <w:multiLevelType w:val="hybridMultilevel"/>
    <w:tmpl w:val="E5EC3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08FF"/>
    <w:multiLevelType w:val="hybridMultilevel"/>
    <w:tmpl w:val="8F648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E1DDA"/>
    <w:multiLevelType w:val="hybridMultilevel"/>
    <w:tmpl w:val="E48A4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EA7"/>
    <w:multiLevelType w:val="hybridMultilevel"/>
    <w:tmpl w:val="C3F64590"/>
    <w:lvl w:ilvl="0" w:tplc="DBB65CB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1CF4"/>
    <w:multiLevelType w:val="hybridMultilevel"/>
    <w:tmpl w:val="CD827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FDE"/>
    <w:multiLevelType w:val="hybridMultilevel"/>
    <w:tmpl w:val="E8967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04C4"/>
    <w:multiLevelType w:val="hybridMultilevel"/>
    <w:tmpl w:val="FC5C2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863"/>
    <w:multiLevelType w:val="multilevel"/>
    <w:tmpl w:val="54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968A0"/>
    <w:multiLevelType w:val="hybridMultilevel"/>
    <w:tmpl w:val="2CFE5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02B74"/>
    <w:multiLevelType w:val="hybridMultilevel"/>
    <w:tmpl w:val="84E0F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311E9"/>
    <w:multiLevelType w:val="hybridMultilevel"/>
    <w:tmpl w:val="86503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48AC"/>
    <w:multiLevelType w:val="hybridMultilevel"/>
    <w:tmpl w:val="6450C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E4B8E"/>
    <w:multiLevelType w:val="hybridMultilevel"/>
    <w:tmpl w:val="82C2F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A4D17"/>
    <w:multiLevelType w:val="hybridMultilevel"/>
    <w:tmpl w:val="46522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E406B"/>
    <w:multiLevelType w:val="hybridMultilevel"/>
    <w:tmpl w:val="10782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C7321"/>
    <w:multiLevelType w:val="hybridMultilevel"/>
    <w:tmpl w:val="0CC8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F3C34"/>
    <w:multiLevelType w:val="hybridMultilevel"/>
    <w:tmpl w:val="D4A43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F210F"/>
    <w:multiLevelType w:val="hybridMultilevel"/>
    <w:tmpl w:val="C80E6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72657"/>
    <w:multiLevelType w:val="hybridMultilevel"/>
    <w:tmpl w:val="58F87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0B92"/>
    <w:multiLevelType w:val="multilevel"/>
    <w:tmpl w:val="41A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8E3FA3"/>
    <w:multiLevelType w:val="hybridMultilevel"/>
    <w:tmpl w:val="25721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C4E47"/>
    <w:multiLevelType w:val="hybridMultilevel"/>
    <w:tmpl w:val="810E7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A5FCB"/>
    <w:multiLevelType w:val="hybridMultilevel"/>
    <w:tmpl w:val="E16EE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11AD7"/>
    <w:multiLevelType w:val="hybridMultilevel"/>
    <w:tmpl w:val="81588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528A"/>
    <w:multiLevelType w:val="multilevel"/>
    <w:tmpl w:val="8CF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474356"/>
    <w:multiLevelType w:val="hybridMultilevel"/>
    <w:tmpl w:val="F3D60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5"/>
  </w:num>
  <w:num w:numId="4">
    <w:abstractNumId w:val="25"/>
  </w:num>
  <w:num w:numId="5">
    <w:abstractNumId w:val="17"/>
  </w:num>
  <w:num w:numId="6">
    <w:abstractNumId w:val="35"/>
  </w:num>
  <w:num w:numId="7">
    <w:abstractNumId w:val="12"/>
  </w:num>
  <w:num w:numId="8">
    <w:abstractNumId w:val="3"/>
  </w:num>
  <w:num w:numId="9">
    <w:abstractNumId w:val="31"/>
  </w:num>
  <w:num w:numId="10">
    <w:abstractNumId w:val="7"/>
  </w:num>
  <w:num w:numId="11">
    <w:abstractNumId w:val="0"/>
  </w:num>
  <w:num w:numId="12">
    <w:abstractNumId w:val="36"/>
  </w:num>
  <w:num w:numId="13">
    <w:abstractNumId w:val="24"/>
  </w:num>
  <w:num w:numId="14">
    <w:abstractNumId w:val="30"/>
  </w:num>
  <w:num w:numId="15">
    <w:abstractNumId w:val="27"/>
  </w:num>
  <w:num w:numId="16">
    <w:abstractNumId w:val="5"/>
  </w:num>
  <w:num w:numId="17">
    <w:abstractNumId w:val="29"/>
  </w:num>
  <w:num w:numId="18">
    <w:abstractNumId w:val="19"/>
  </w:num>
  <w:num w:numId="19">
    <w:abstractNumId w:val="32"/>
  </w:num>
  <w:num w:numId="20">
    <w:abstractNumId w:val="26"/>
  </w:num>
  <w:num w:numId="21">
    <w:abstractNumId w:val="28"/>
  </w:num>
  <w:num w:numId="22">
    <w:abstractNumId w:val="6"/>
  </w:num>
  <w:num w:numId="23">
    <w:abstractNumId w:val="33"/>
  </w:num>
  <w:num w:numId="24">
    <w:abstractNumId w:val="34"/>
  </w:num>
  <w:num w:numId="25">
    <w:abstractNumId w:val="4"/>
  </w:num>
  <w:num w:numId="26">
    <w:abstractNumId w:val="37"/>
  </w:num>
  <w:num w:numId="27">
    <w:abstractNumId w:val="18"/>
  </w:num>
  <w:num w:numId="28">
    <w:abstractNumId w:val="14"/>
  </w:num>
  <w:num w:numId="29">
    <w:abstractNumId w:val="9"/>
  </w:num>
  <w:num w:numId="30">
    <w:abstractNumId w:val="40"/>
  </w:num>
  <w:num w:numId="31">
    <w:abstractNumId w:val="23"/>
  </w:num>
  <w:num w:numId="32">
    <w:abstractNumId w:val="21"/>
  </w:num>
  <w:num w:numId="33">
    <w:abstractNumId w:val="13"/>
  </w:num>
  <w:num w:numId="34">
    <w:abstractNumId w:val="39"/>
  </w:num>
  <w:num w:numId="35">
    <w:abstractNumId w:val="1"/>
  </w:num>
  <w:num w:numId="36">
    <w:abstractNumId w:val="22"/>
  </w:num>
  <w:num w:numId="37">
    <w:abstractNumId w:val="2"/>
  </w:num>
  <w:num w:numId="38">
    <w:abstractNumId w:val="10"/>
  </w:num>
  <w:num w:numId="39">
    <w:abstractNumId w:val="11"/>
  </w:num>
  <w:num w:numId="40">
    <w:abstractNumId w:val="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B6"/>
    <w:rsid w:val="000013B8"/>
    <w:rsid w:val="000013ED"/>
    <w:rsid w:val="00003F57"/>
    <w:rsid w:val="0000554D"/>
    <w:rsid w:val="000128D1"/>
    <w:rsid w:val="00015211"/>
    <w:rsid w:val="00020EBD"/>
    <w:rsid w:val="0002197A"/>
    <w:rsid w:val="00024499"/>
    <w:rsid w:val="000270DD"/>
    <w:rsid w:val="00030A77"/>
    <w:rsid w:val="00031C66"/>
    <w:rsid w:val="0003300E"/>
    <w:rsid w:val="00033982"/>
    <w:rsid w:val="0003521B"/>
    <w:rsid w:val="00036AFD"/>
    <w:rsid w:val="00040F2F"/>
    <w:rsid w:val="00043E1F"/>
    <w:rsid w:val="00044014"/>
    <w:rsid w:val="00047F01"/>
    <w:rsid w:val="000519C6"/>
    <w:rsid w:val="000522E8"/>
    <w:rsid w:val="00054953"/>
    <w:rsid w:val="00055F60"/>
    <w:rsid w:val="000568A5"/>
    <w:rsid w:val="00061086"/>
    <w:rsid w:val="0006134B"/>
    <w:rsid w:val="00065092"/>
    <w:rsid w:val="00065BAC"/>
    <w:rsid w:val="000677A7"/>
    <w:rsid w:val="00076CCC"/>
    <w:rsid w:val="00082452"/>
    <w:rsid w:val="0008260B"/>
    <w:rsid w:val="00083073"/>
    <w:rsid w:val="000905DC"/>
    <w:rsid w:val="0009255A"/>
    <w:rsid w:val="00092641"/>
    <w:rsid w:val="00092E8C"/>
    <w:rsid w:val="000979D4"/>
    <w:rsid w:val="00097F58"/>
    <w:rsid w:val="000A3D43"/>
    <w:rsid w:val="000A7272"/>
    <w:rsid w:val="000B01E8"/>
    <w:rsid w:val="000B0AB9"/>
    <w:rsid w:val="000B2CC6"/>
    <w:rsid w:val="000B522F"/>
    <w:rsid w:val="000B61F2"/>
    <w:rsid w:val="000B6359"/>
    <w:rsid w:val="000B692A"/>
    <w:rsid w:val="000B7417"/>
    <w:rsid w:val="000C2886"/>
    <w:rsid w:val="000C527C"/>
    <w:rsid w:val="000C7F03"/>
    <w:rsid w:val="000D0773"/>
    <w:rsid w:val="000D114B"/>
    <w:rsid w:val="000D46DB"/>
    <w:rsid w:val="000D5AD8"/>
    <w:rsid w:val="000D6ABD"/>
    <w:rsid w:val="000E07FA"/>
    <w:rsid w:val="000E4701"/>
    <w:rsid w:val="000E4BB7"/>
    <w:rsid w:val="000E5216"/>
    <w:rsid w:val="000E5505"/>
    <w:rsid w:val="000E67EC"/>
    <w:rsid w:val="000F0C59"/>
    <w:rsid w:val="000F1DF7"/>
    <w:rsid w:val="000F4CF6"/>
    <w:rsid w:val="000F7726"/>
    <w:rsid w:val="0010239D"/>
    <w:rsid w:val="0010510D"/>
    <w:rsid w:val="00111507"/>
    <w:rsid w:val="00112A11"/>
    <w:rsid w:val="00113F87"/>
    <w:rsid w:val="00115424"/>
    <w:rsid w:val="00120C4B"/>
    <w:rsid w:val="00125894"/>
    <w:rsid w:val="0012761F"/>
    <w:rsid w:val="0013100C"/>
    <w:rsid w:val="001315EF"/>
    <w:rsid w:val="001319AA"/>
    <w:rsid w:val="00132095"/>
    <w:rsid w:val="00142311"/>
    <w:rsid w:val="00145111"/>
    <w:rsid w:val="001461AD"/>
    <w:rsid w:val="00150E4D"/>
    <w:rsid w:val="00151BB0"/>
    <w:rsid w:val="0017020C"/>
    <w:rsid w:val="00174A18"/>
    <w:rsid w:val="00175860"/>
    <w:rsid w:val="00176695"/>
    <w:rsid w:val="00182CDD"/>
    <w:rsid w:val="00187B6F"/>
    <w:rsid w:val="00190766"/>
    <w:rsid w:val="001920A9"/>
    <w:rsid w:val="00193C51"/>
    <w:rsid w:val="00193E2B"/>
    <w:rsid w:val="001A1F99"/>
    <w:rsid w:val="001A39EC"/>
    <w:rsid w:val="001A3A0E"/>
    <w:rsid w:val="001A5BFD"/>
    <w:rsid w:val="001A7EEC"/>
    <w:rsid w:val="001B1516"/>
    <w:rsid w:val="001B1850"/>
    <w:rsid w:val="001B2096"/>
    <w:rsid w:val="001B477A"/>
    <w:rsid w:val="001B4B9D"/>
    <w:rsid w:val="001B516A"/>
    <w:rsid w:val="001B622F"/>
    <w:rsid w:val="001B6EFA"/>
    <w:rsid w:val="001C0B2C"/>
    <w:rsid w:val="001C1B9F"/>
    <w:rsid w:val="001C24A2"/>
    <w:rsid w:val="001C3B8A"/>
    <w:rsid w:val="001C3FDD"/>
    <w:rsid w:val="001C44C6"/>
    <w:rsid w:val="001C4957"/>
    <w:rsid w:val="001C6D7B"/>
    <w:rsid w:val="001C7105"/>
    <w:rsid w:val="001C7B44"/>
    <w:rsid w:val="001D5FDD"/>
    <w:rsid w:val="001D68E9"/>
    <w:rsid w:val="001D706A"/>
    <w:rsid w:val="001E1624"/>
    <w:rsid w:val="001E2858"/>
    <w:rsid w:val="001E3BF0"/>
    <w:rsid w:val="001E4866"/>
    <w:rsid w:val="001E4CA5"/>
    <w:rsid w:val="001F34D8"/>
    <w:rsid w:val="00200B20"/>
    <w:rsid w:val="00205C73"/>
    <w:rsid w:val="00206E56"/>
    <w:rsid w:val="002079BA"/>
    <w:rsid w:val="00222731"/>
    <w:rsid w:val="00222AF1"/>
    <w:rsid w:val="002231B2"/>
    <w:rsid w:val="0022393B"/>
    <w:rsid w:val="00230482"/>
    <w:rsid w:val="00232AED"/>
    <w:rsid w:val="0023690C"/>
    <w:rsid w:val="00240A41"/>
    <w:rsid w:val="0024164A"/>
    <w:rsid w:val="002464B4"/>
    <w:rsid w:val="002511DD"/>
    <w:rsid w:val="002538A3"/>
    <w:rsid w:val="00256471"/>
    <w:rsid w:val="002566C1"/>
    <w:rsid w:val="00261CAE"/>
    <w:rsid w:val="002621B4"/>
    <w:rsid w:val="00262990"/>
    <w:rsid w:val="00262C56"/>
    <w:rsid w:val="00266A79"/>
    <w:rsid w:val="00267484"/>
    <w:rsid w:val="00267B91"/>
    <w:rsid w:val="0027103A"/>
    <w:rsid w:val="00274EC5"/>
    <w:rsid w:val="002753B0"/>
    <w:rsid w:val="00275BA9"/>
    <w:rsid w:val="00276CBE"/>
    <w:rsid w:val="00277BA9"/>
    <w:rsid w:val="002852B4"/>
    <w:rsid w:val="00292D26"/>
    <w:rsid w:val="00295107"/>
    <w:rsid w:val="002A2F78"/>
    <w:rsid w:val="002A5CA3"/>
    <w:rsid w:val="002A66D2"/>
    <w:rsid w:val="002A6BD9"/>
    <w:rsid w:val="002B00B2"/>
    <w:rsid w:val="002B221D"/>
    <w:rsid w:val="002C480C"/>
    <w:rsid w:val="002C4D31"/>
    <w:rsid w:val="002C7FB8"/>
    <w:rsid w:val="002D05C9"/>
    <w:rsid w:val="002D2613"/>
    <w:rsid w:val="002D4290"/>
    <w:rsid w:val="002E4FC9"/>
    <w:rsid w:val="002E5EF7"/>
    <w:rsid w:val="002F256C"/>
    <w:rsid w:val="00301147"/>
    <w:rsid w:val="00302C8E"/>
    <w:rsid w:val="00304B53"/>
    <w:rsid w:val="00306F92"/>
    <w:rsid w:val="0031149E"/>
    <w:rsid w:val="00316556"/>
    <w:rsid w:val="003229EB"/>
    <w:rsid w:val="00325F95"/>
    <w:rsid w:val="00325F9C"/>
    <w:rsid w:val="003302DB"/>
    <w:rsid w:val="00331190"/>
    <w:rsid w:val="00334A7D"/>
    <w:rsid w:val="00335677"/>
    <w:rsid w:val="00341B94"/>
    <w:rsid w:val="00344A3B"/>
    <w:rsid w:val="003476A1"/>
    <w:rsid w:val="00354CB5"/>
    <w:rsid w:val="00356CE9"/>
    <w:rsid w:val="00363533"/>
    <w:rsid w:val="003636F7"/>
    <w:rsid w:val="00366149"/>
    <w:rsid w:val="00370B68"/>
    <w:rsid w:val="00370E41"/>
    <w:rsid w:val="00370F99"/>
    <w:rsid w:val="0037524B"/>
    <w:rsid w:val="003832CF"/>
    <w:rsid w:val="0038333B"/>
    <w:rsid w:val="00383771"/>
    <w:rsid w:val="003942DA"/>
    <w:rsid w:val="003A2CB1"/>
    <w:rsid w:val="003A6BC8"/>
    <w:rsid w:val="003A6F4A"/>
    <w:rsid w:val="003B370D"/>
    <w:rsid w:val="003C0464"/>
    <w:rsid w:val="003D1A56"/>
    <w:rsid w:val="003D2B70"/>
    <w:rsid w:val="003D4BF8"/>
    <w:rsid w:val="003D54D5"/>
    <w:rsid w:val="003D71D5"/>
    <w:rsid w:val="003E03AE"/>
    <w:rsid w:val="003E0751"/>
    <w:rsid w:val="003E6884"/>
    <w:rsid w:val="003E6ABF"/>
    <w:rsid w:val="003F00E6"/>
    <w:rsid w:val="003F13E9"/>
    <w:rsid w:val="003F1BC8"/>
    <w:rsid w:val="003F4F58"/>
    <w:rsid w:val="003F5A19"/>
    <w:rsid w:val="00400C70"/>
    <w:rsid w:val="004017CE"/>
    <w:rsid w:val="00402AD8"/>
    <w:rsid w:val="004069C9"/>
    <w:rsid w:val="00410B0F"/>
    <w:rsid w:val="00417424"/>
    <w:rsid w:val="00420353"/>
    <w:rsid w:val="00422D36"/>
    <w:rsid w:val="00422D6C"/>
    <w:rsid w:val="00425EF5"/>
    <w:rsid w:val="0042696D"/>
    <w:rsid w:val="0042776F"/>
    <w:rsid w:val="0043161B"/>
    <w:rsid w:val="00431A92"/>
    <w:rsid w:val="00433DDE"/>
    <w:rsid w:val="004344E3"/>
    <w:rsid w:val="00434A63"/>
    <w:rsid w:val="0043695F"/>
    <w:rsid w:val="00436BA0"/>
    <w:rsid w:val="00441628"/>
    <w:rsid w:val="00441702"/>
    <w:rsid w:val="004431C2"/>
    <w:rsid w:val="0044425F"/>
    <w:rsid w:val="00446027"/>
    <w:rsid w:val="00454741"/>
    <w:rsid w:val="00457708"/>
    <w:rsid w:val="00471A78"/>
    <w:rsid w:val="004725B3"/>
    <w:rsid w:val="00475313"/>
    <w:rsid w:val="00475EA1"/>
    <w:rsid w:val="00481593"/>
    <w:rsid w:val="004834F4"/>
    <w:rsid w:val="00490741"/>
    <w:rsid w:val="004908B6"/>
    <w:rsid w:val="00492376"/>
    <w:rsid w:val="00492C46"/>
    <w:rsid w:val="004A0F0E"/>
    <w:rsid w:val="004A2698"/>
    <w:rsid w:val="004A6B64"/>
    <w:rsid w:val="004A6DDD"/>
    <w:rsid w:val="004B0A53"/>
    <w:rsid w:val="004B3C9A"/>
    <w:rsid w:val="004B7574"/>
    <w:rsid w:val="004C0911"/>
    <w:rsid w:val="004C1C9B"/>
    <w:rsid w:val="004C45F9"/>
    <w:rsid w:val="004C615B"/>
    <w:rsid w:val="004D0BEC"/>
    <w:rsid w:val="004D1263"/>
    <w:rsid w:val="004D18A0"/>
    <w:rsid w:val="004D2340"/>
    <w:rsid w:val="004D6555"/>
    <w:rsid w:val="004D6D7A"/>
    <w:rsid w:val="004E2513"/>
    <w:rsid w:val="004E2829"/>
    <w:rsid w:val="004E338C"/>
    <w:rsid w:val="004E4AF8"/>
    <w:rsid w:val="004E5503"/>
    <w:rsid w:val="004E59A8"/>
    <w:rsid w:val="004E7020"/>
    <w:rsid w:val="004F1C1B"/>
    <w:rsid w:val="004F4952"/>
    <w:rsid w:val="004F4AFF"/>
    <w:rsid w:val="004F59B3"/>
    <w:rsid w:val="004F6E78"/>
    <w:rsid w:val="004F7931"/>
    <w:rsid w:val="0050222C"/>
    <w:rsid w:val="00503222"/>
    <w:rsid w:val="00504A84"/>
    <w:rsid w:val="00507BAF"/>
    <w:rsid w:val="00510F3D"/>
    <w:rsid w:val="00511E31"/>
    <w:rsid w:val="0051364E"/>
    <w:rsid w:val="00515440"/>
    <w:rsid w:val="00521C28"/>
    <w:rsid w:val="00523123"/>
    <w:rsid w:val="00527D00"/>
    <w:rsid w:val="005343E8"/>
    <w:rsid w:val="005363A1"/>
    <w:rsid w:val="00536CBF"/>
    <w:rsid w:val="005418F4"/>
    <w:rsid w:val="0054457B"/>
    <w:rsid w:val="0054705D"/>
    <w:rsid w:val="00552EF4"/>
    <w:rsid w:val="0055491A"/>
    <w:rsid w:val="00564C9C"/>
    <w:rsid w:val="0056729E"/>
    <w:rsid w:val="00571164"/>
    <w:rsid w:val="00573AEA"/>
    <w:rsid w:val="00575EB2"/>
    <w:rsid w:val="00575F66"/>
    <w:rsid w:val="00577780"/>
    <w:rsid w:val="0057790C"/>
    <w:rsid w:val="005779A0"/>
    <w:rsid w:val="005856CB"/>
    <w:rsid w:val="0059124F"/>
    <w:rsid w:val="00591963"/>
    <w:rsid w:val="00591CE0"/>
    <w:rsid w:val="00593E2B"/>
    <w:rsid w:val="00595A84"/>
    <w:rsid w:val="0059704F"/>
    <w:rsid w:val="005976D7"/>
    <w:rsid w:val="005A2B7B"/>
    <w:rsid w:val="005A30FD"/>
    <w:rsid w:val="005A3B7B"/>
    <w:rsid w:val="005A5A4C"/>
    <w:rsid w:val="005A6886"/>
    <w:rsid w:val="005A706E"/>
    <w:rsid w:val="005A70CE"/>
    <w:rsid w:val="005B37A3"/>
    <w:rsid w:val="005B3AE7"/>
    <w:rsid w:val="005C3721"/>
    <w:rsid w:val="005C46E1"/>
    <w:rsid w:val="005C49E1"/>
    <w:rsid w:val="005C5941"/>
    <w:rsid w:val="005C713F"/>
    <w:rsid w:val="005D2463"/>
    <w:rsid w:val="005D4C98"/>
    <w:rsid w:val="005E1825"/>
    <w:rsid w:val="005E2FF9"/>
    <w:rsid w:val="005E472A"/>
    <w:rsid w:val="005E6471"/>
    <w:rsid w:val="0060160E"/>
    <w:rsid w:val="006033C9"/>
    <w:rsid w:val="00612F70"/>
    <w:rsid w:val="006140B6"/>
    <w:rsid w:val="006153AB"/>
    <w:rsid w:val="00616F79"/>
    <w:rsid w:val="0061708C"/>
    <w:rsid w:val="00617B41"/>
    <w:rsid w:val="00621A2C"/>
    <w:rsid w:val="00623D17"/>
    <w:rsid w:val="00624023"/>
    <w:rsid w:val="006262BE"/>
    <w:rsid w:val="00627D95"/>
    <w:rsid w:val="006311D1"/>
    <w:rsid w:val="006407D5"/>
    <w:rsid w:val="0065088A"/>
    <w:rsid w:val="00651B49"/>
    <w:rsid w:val="00652869"/>
    <w:rsid w:val="006558FF"/>
    <w:rsid w:val="00656B08"/>
    <w:rsid w:val="00657F51"/>
    <w:rsid w:val="00657FB0"/>
    <w:rsid w:val="006628FF"/>
    <w:rsid w:val="00667C01"/>
    <w:rsid w:val="00670E94"/>
    <w:rsid w:val="00674440"/>
    <w:rsid w:val="00675D80"/>
    <w:rsid w:val="00677B0B"/>
    <w:rsid w:val="00680876"/>
    <w:rsid w:val="00681AA2"/>
    <w:rsid w:val="00683BA1"/>
    <w:rsid w:val="00684CE0"/>
    <w:rsid w:val="00685017"/>
    <w:rsid w:val="00686833"/>
    <w:rsid w:val="0069011F"/>
    <w:rsid w:val="00693985"/>
    <w:rsid w:val="006947C6"/>
    <w:rsid w:val="006965DF"/>
    <w:rsid w:val="006A5512"/>
    <w:rsid w:val="006B1284"/>
    <w:rsid w:val="006B1B03"/>
    <w:rsid w:val="006B2FD4"/>
    <w:rsid w:val="006B3712"/>
    <w:rsid w:val="006B5453"/>
    <w:rsid w:val="006C015F"/>
    <w:rsid w:val="006C2D09"/>
    <w:rsid w:val="006C4045"/>
    <w:rsid w:val="006D4C5A"/>
    <w:rsid w:val="006D5E43"/>
    <w:rsid w:val="006D60D8"/>
    <w:rsid w:val="006D70AE"/>
    <w:rsid w:val="006E21CF"/>
    <w:rsid w:val="006E5637"/>
    <w:rsid w:val="006F21AC"/>
    <w:rsid w:val="006F3070"/>
    <w:rsid w:val="006F5707"/>
    <w:rsid w:val="006F753D"/>
    <w:rsid w:val="007027BB"/>
    <w:rsid w:val="00707712"/>
    <w:rsid w:val="007107C7"/>
    <w:rsid w:val="00720FA7"/>
    <w:rsid w:val="00722AFF"/>
    <w:rsid w:val="00723895"/>
    <w:rsid w:val="007241C2"/>
    <w:rsid w:val="0072795F"/>
    <w:rsid w:val="007314F6"/>
    <w:rsid w:val="00734F75"/>
    <w:rsid w:val="00741276"/>
    <w:rsid w:val="00742C2E"/>
    <w:rsid w:val="007465F0"/>
    <w:rsid w:val="007479F4"/>
    <w:rsid w:val="00747D9A"/>
    <w:rsid w:val="0075645D"/>
    <w:rsid w:val="00757B5E"/>
    <w:rsid w:val="007629B2"/>
    <w:rsid w:val="00764DBF"/>
    <w:rsid w:val="00766A84"/>
    <w:rsid w:val="007670E0"/>
    <w:rsid w:val="007674CA"/>
    <w:rsid w:val="00772332"/>
    <w:rsid w:val="00774317"/>
    <w:rsid w:val="007765BE"/>
    <w:rsid w:val="00777129"/>
    <w:rsid w:val="00780ABA"/>
    <w:rsid w:val="00782BCA"/>
    <w:rsid w:val="00793A6E"/>
    <w:rsid w:val="00794651"/>
    <w:rsid w:val="0079525E"/>
    <w:rsid w:val="0079648E"/>
    <w:rsid w:val="00796A14"/>
    <w:rsid w:val="007A2F84"/>
    <w:rsid w:val="007A3ABD"/>
    <w:rsid w:val="007A4424"/>
    <w:rsid w:val="007A56F4"/>
    <w:rsid w:val="007A773B"/>
    <w:rsid w:val="007B2E08"/>
    <w:rsid w:val="007B3887"/>
    <w:rsid w:val="007B3F1B"/>
    <w:rsid w:val="007B4703"/>
    <w:rsid w:val="007B6A94"/>
    <w:rsid w:val="007C37BA"/>
    <w:rsid w:val="007C463E"/>
    <w:rsid w:val="007C6BCB"/>
    <w:rsid w:val="007E5401"/>
    <w:rsid w:val="007E719D"/>
    <w:rsid w:val="007F1B1F"/>
    <w:rsid w:val="007F2005"/>
    <w:rsid w:val="007F4ED0"/>
    <w:rsid w:val="007F6652"/>
    <w:rsid w:val="00801377"/>
    <w:rsid w:val="008040CD"/>
    <w:rsid w:val="0081052A"/>
    <w:rsid w:val="00813E71"/>
    <w:rsid w:val="0082371B"/>
    <w:rsid w:val="00823B14"/>
    <w:rsid w:val="00827773"/>
    <w:rsid w:val="0083000B"/>
    <w:rsid w:val="00831FC8"/>
    <w:rsid w:val="00833C1D"/>
    <w:rsid w:val="00837C91"/>
    <w:rsid w:val="00841AA0"/>
    <w:rsid w:val="00843503"/>
    <w:rsid w:val="008475E3"/>
    <w:rsid w:val="0085051A"/>
    <w:rsid w:val="00852054"/>
    <w:rsid w:val="00854CDC"/>
    <w:rsid w:val="008605CC"/>
    <w:rsid w:val="0086307B"/>
    <w:rsid w:val="0086502D"/>
    <w:rsid w:val="008679A3"/>
    <w:rsid w:val="0087120D"/>
    <w:rsid w:val="00873310"/>
    <w:rsid w:val="00882FC9"/>
    <w:rsid w:val="008830F2"/>
    <w:rsid w:val="00883BEA"/>
    <w:rsid w:val="00886063"/>
    <w:rsid w:val="00892550"/>
    <w:rsid w:val="00892AB4"/>
    <w:rsid w:val="008950EB"/>
    <w:rsid w:val="00895770"/>
    <w:rsid w:val="008A5FF5"/>
    <w:rsid w:val="008B398C"/>
    <w:rsid w:val="008B49A2"/>
    <w:rsid w:val="008B7AD6"/>
    <w:rsid w:val="008C5487"/>
    <w:rsid w:val="008C74FB"/>
    <w:rsid w:val="008D03B7"/>
    <w:rsid w:val="008D057E"/>
    <w:rsid w:val="008D4017"/>
    <w:rsid w:val="008D69DC"/>
    <w:rsid w:val="008E5BB9"/>
    <w:rsid w:val="008F0B8F"/>
    <w:rsid w:val="008F6753"/>
    <w:rsid w:val="00901E08"/>
    <w:rsid w:val="0090444A"/>
    <w:rsid w:val="00911402"/>
    <w:rsid w:val="00926076"/>
    <w:rsid w:val="009305CB"/>
    <w:rsid w:val="00931830"/>
    <w:rsid w:val="00931AF0"/>
    <w:rsid w:val="00934325"/>
    <w:rsid w:val="0095060A"/>
    <w:rsid w:val="00953350"/>
    <w:rsid w:val="00955A7A"/>
    <w:rsid w:val="00956A85"/>
    <w:rsid w:val="009608BB"/>
    <w:rsid w:val="0096667E"/>
    <w:rsid w:val="00967A40"/>
    <w:rsid w:val="00967E63"/>
    <w:rsid w:val="00971FDD"/>
    <w:rsid w:val="00972C54"/>
    <w:rsid w:val="00972EB7"/>
    <w:rsid w:val="0097389B"/>
    <w:rsid w:val="00974396"/>
    <w:rsid w:val="00983337"/>
    <w:rsid w:val="00983CFB"/>
    <w:rsid w:val="009859A4"/>
    <w:rsid w:val="00987DCF"/>
    <w:rsid w:val="0099013F"/>
    <w:rsid w:val="00993D85"/>
    <w:rsid w:val="00995DBD"/>
    <w:rsid w:val="009970B5"/>
    <w:rsid w:val="00997B62"/>
    <w:rsid w:val="009A2346"/>
    <w:rsid w:val="009A31FC"/>
    <w:rsid w:val="009A3755"/>
    <w:rsid w:val="009B4D19"/>
    <w:rsid w:val="009B5286"/>
    <w:rsid w:val="009B64D2"/>
    <w:rsid w:val="009B66A6"/>
    <w:rsid w:val="009B7532"/>
    <w:rsid w:val="009B7695"/>
    <w:rsid w:val="009C34DC"/>
    <w:rsid w:val="009C4E9D"/>
    <w:rsid w:val="009C6291"/>
    <w:rsid w:val="009C6584"/>
    <w:rsid w:val="009D1AFC"/>
    <w:rsid w:val="009D40A6"/>
    <w:rsid w:val="009D7E56"/>
    <w:rsid w:val="009E04B9"/>
    <w:rsid w:val="009E66F2"/>
    <w:rsid w:val="009F05E5"/>
    <w:rsid w:val="009F2090"/>
    <w:rsid w:val="009F38E2"/>
    <w:rsid w:val="009F574F"/>
    <w:rsid w:val="00A01E08"/>
    <w:rsid w:val="00A02B38"/>
    <w:rsid w:val="00A04E1C"/>
    <w:rsid w:val="00A056E9"/>
    <w:rsid w:val="00A05C19"/>
    <w:rsid w:val="00A063A7"/>
    <w:rsid w:val="00A1043B"/>
    <w:rsid w:val="00A11A87"/>
    <w:rsid w:val="00A15888"/>
    <w:rsid w:val="00A22956"/>
    <w:rsid w:val="00A31B30"/>
    <w:rsid w:val="00A332CD"/>
    <w:rsid w:val="00A36437"/>
    <w:rsid w:val="00A37AA9"/>
    <w:rsid w:val="00A415E1"/>
    <w:rsid w:val="00A47A21"/>
    <w:rsid w:val="00A52E94"/>
    <w:rsid w:val="00A534EA"/>
    <w:rsid w:val="00A55DC3"/>
    <w:rsid w:val="00A606F3"/>
    <w:rsid w:val="00A611AD"/>
    <w:rsid w:val="00A6134E"/>
    <w:rsid w:val="00A6247E"/>
    <w:rsid w:val="00A64EBA"/>
    <w:rsid w:val="00A674F4"/>
    <w:rsid w:val="00A723EA"/>
    <w:rsid w:val="00A74951"/>
    <w:rsid w:val="00A84521"/>
    <w:rsid w:val="00A9133C"/>
    <w:rsid w:val="00A92B4C"/>
    <w:rsid w:val="00A93E07"/>
    <w:rsid w:val="00A94208"/>
    <w:rsid w:val="00A94CBD"/>
    <w:rsid w:val="00A96E1E"/>
    <w:rsid w:val="00AA1E18"/>
    <w:rsid w:val="00AA259A"/>
    <w:rsid w:val="00AA266D"/>
    <w:rsid w:val="00AA2CD5"/>
    <w:rsid w:val="00AA3DA5"/>
    <w:rsid w:val="00AA41E8"/>
    <w:rsid w:val="00AA6929"/>
    <w:rsid w:val="00AB0AE1"/>
    <w:rsid w:val="00AB1466"/>
    <w:rsid w:val="00AB3A2A"/>
    <w:rsid w:val="00AC65E2"/>
    <w:rsid w:val="00AC6E28"/>
    <w:rsid w:val="00AE151C"/>
    <w:rsid w:val="00AE6339"/>
    <w:rsid w:val="00AE65F4"/>
    <w:rsid w:val="00AE6ACA"/>
    <w:rsid w:val="00AF12F4"/>
    <w:rsid w:val="00AF7874"/>
    <w:rsid w:val="00B00692"/>
    <w:rsid w:val="00B014D1"/>
    <w:rsid w:val="00B05B98"/>
    <w:rsid w:val="00B05E99"/>
    <w:rsid w:val="00B10B24"/>
    <w:rsid w:val="00B1589C"/>
    <w:rsid w:val="00B20FEF"/>
    <w:rsid w:val="00B23575"/>
    <w:rsid w:val="00B23DFB"/>
    <w:rsid w:val="00B258EC"/>
    <w:rsid w:val="00B266ED"/>
    <w:rsid w:val="00B26836"/>
    <w:rsid w:val="00B26A03"/>
    <w:rsid w:val="00B26E7E"/>
    <w:rsid w:val="00B324EE"/>
    <w:rsid w:val="00B326EF"/>
    <w:rsid w:val="00B363B8"/>
    <w:rsid w:val="00B37442"/>
    <w:rsid w:val="00B41980"/>
    <w:rsid w:val="00B46494"/>
    <w:rsid w:val="00B468D9"/>
    <w:rsid w:val="00B46D26"/>
    <w:rsid w:val="00B530BD"/>
    <w:rsid w:val="00B5505B"/>
    <w:rsid w:val="00B6040E"/>
    <w:rsid w:val="00B61C90"/>
    <w:rsid w:val="00B62D9E"/>
    <w:rsid w:val="00B670FF"/>
    <w:rsid w:val="00B7137D"/>
    <w:rsid w:val="00B72D19"/>
    <w:rsid w:val="00B72EBC"/>
    <w:rsid w:val="00B73544"/>
    <w:rsid w:val="00B746A3"/>
    <w:rsid w:val="00B74859"/>
    <w:rsid w:val="00B74DF3"/>
    <w:rsid w:val="00B755D1"/>
    <w:rsid w:val="00B800BA"/>
    <w:rsid w:val="00B808B5"/>
    <w:rsid w:val="00B80C70"/>
    <w:rsid w:val="00B83628"/>
    <w:rsid w:val="00B906E3"/>
    <w:rsid w:val="00B94942"/>
    <w:rsid w:val="00B95EA4"/>
    <w:rsid w:val="00B95F35"/>
    <w:rsid w:val="00B970A5"/>
    <w:rsid w:val="00B9766C"/>
    <w:rsid w:val="00BA087F"/>
    <w:rsid w:val="00BA1AC0"/>
    <w:rsid w:val="00BA2566"/>
    <w:rsid w:val="00BA2826"/>
    <w:rsid w:val="00BA29F9"/>
    <w:rsid w:val="00BA7302"/>
    <w:rsid w:val="00BB1FF1"/>
    <w:rsid w:val="00BB42C2"/>
    <w:rsid w:val="00BC00D8"/>
    <w:rsid w:val="00BC59DB"/>
    <w:rsid w:val="00BC6BEB"/>
    <w:rsid w:val="00BC712A"/>
    <w:rsid w:val="00BE0845"/>
    <w:rsid w:val="00BE48B8"/>
    <w:rsid w:val="00BE6A17"/>
    <w:rsid w:val="00BF38B0"/>
    <w:rsid w:val="00BF4016"/>
    <w:rsid w:val="00BF4D62"/>
    <w:rsid w:val="00BF5BBD"/>
    <w:rsid w:val="00C01EA3"/>
    <w:rsid w:val="00C14F33"/>
    <w:rsid w:val="00C25374"/>
    <w:rsid w:val="00C30A63"/>
    <w:rsid w:val="00C32223"/>
    <w:rsid w:val="00C35F8F"/>
    <w:rsid w:val="00C4256F"/>
    <w:rsid w:val="00C437FC"/>
    <w:rsid w:val="00C45D33"/>
    <w:rsid w:val="00C50EA2"/>
    <w:rsid w:val="00C50F0A"/>
    <w:rsid w:val="00C63CDE"/>
    <w:rsid w:val="00C6452C"/>
    <w:rsid w:val="00C66059"/>
    <w:rsid w:val="00C71347"/>
    <w:rsid w:val="00C73D42"/>
    <w:rsid w:val="00C811B6"/>
    <w:rsid w:val="00C901FA"/>
    <w:rsid w:val="00C94C3D"/>
    <w:rsid w:val="00C94F56"/>
    <w:rsid w:val="00CA3C52"/>
    <w:rsid w:val="00CB5B24"/>
    <w:rsid w:val="00CB60EE"/>
    <w:rsid w:val="00CC0AAE"/>
    <w:rsid w:val="00CC1858"/>
    <w:rsid w:val="00CC396C"/>
    <w:rsid w:val="00CD2962"/>
    <w:rsid w:val="00CE183B"/>
    <w:rsid w:val="00CE3FE7"/>
    <w:rsid w:val="00CE5EF1"/>
    <w:rsid w:val="00CF1D38"/>
    <w:rsid w:val="00CF5132"/>
    <w:rsid w:val="00CF692D"/>
    <w:rsid w:val="00CF7FCB"/>
    <w:rsid w:val="00D013DD"/>
    <w:rsid w:val="00D02AD5"/>
    <w:rsid w:val="00D04113"/>
    <w:rsid w:val="00D16050"/>
    <w:rsid w:val="00D203C5"/>
    <w:rsid w:val="00D26E36"/>
    <w:rsid w:val="00D30D97"/>
    <w:rsid w:val="00D30E3A"/>
    <w:rsid w:val="00D310CF"/>
    <w:rsid w:val="00D400B8"/>
    <w:rsid w:val="00D42E77"/>
    <w:rsid w:val="00D5006F"/>
    <w:rsid w:val="00D60310"/>
    <w:rsid w:val="00D61BE4"/>
    <w:rsid w:val="00D66922"/>
    <w:rsid w:val="00D67A0A"/>
    <w:rsid w:val="00D711D0"/>
    <w:rsid w:val="00D74A52"/>
    <w:rsid w:val="00D81C32"/>
    <w:rsid w:val="00D8307A"/>
    <w:rsid w:val="00D86293"/>
    <w:rsid w:val="00D865B0"/>
    <w:rsid w:val="00D87EC8"/>
    <w:rsid w:val="00D91EEE"/>
    <w:rsid w:val="00D9260E"/>
    <w:rsid w:val="00D94F5C"/>
    <w:rsid w:val="00D96723"/>
    <w:rsid w:val="00DA02A4"/>
    <w:rsid w:val="00DA2613"/>
    <w:rsid w:val="00DA2DD5"/>
    <w:rsid w:val="00DA4961"/>
    <w:rsid w:val="00DA5C5B"/>
    <w:rsid w:val="00DA7F7C"/>
    <w:rsid w:val="00DB2713"/>
    <w:rsid w:val="00DB346A"/>
    <w:rsid w:val="00DB4122"/>
    <w:rsid w:val="00DB44E2"/>
    <w:rsid w:val="00DC3C5D"/>
    <w:rsid w:val="00DC4A3C"/>
    <w:rsid w:val="00DC5459"/>
    <w:rsid w:val="00DD193C"/>
    <w:rsid w:val="00DD1B51"/>
    <w:rsid w:val="00DD1BB4"/>
    <w:rsid w:val="00DD2422"/>
    <w:rsid w:val="00DD2DEF"/>
    <w:rsid w:val="00DD41FD"/>
    <w:rsid w:val="00DD5859"/>
    <w:rsid w:val="00DD6F32"/>
    <w:rsid w:val="00DE0740"/>
    <w:rsid w:val="00DE4AAC"/>
    <w:rsid w:val="00DE73AC"/>
    <w:rsid w:val="00DF31DE"/>
    <w:rsid w:val="00DF39A2"/>
    <w:rsid w:val="00DF4C8D"/>
    <w:rsid w:val="00DF5224"/>
    <w:rsid w:val="00DF52B6"/>
    <w:rsid w:val="00E002FD"/>
    <w:rsid w:val="00E058B3"/>
    <w:rsid w:val="00E07AF7"/>
    <w:rsid w:val="00E10B44"/>
    <w:rsid w:val="00E152C3"/>
    <w:rsid w:val="00E16DAE"/>
    <w:rsid w:val="00E21150"/>
    <w:rsid w:val="00E212BF"/>
    <w:rsid w:val="00E21D4A"/>
    <w:rsid w:val="00E21D75"/>
    <w:rsid w:val="00E318F9"/>
    <w:rsid w:val="00E33007"/>
    <w:rsid w:val="00E34746"/>
    <w:rsid w:val="00E3612A"/>
    <w:rsid w:val="00E4087D"/>
    <w:rsid w:val="00E41407"/>
    <w:rsid w:val="00E43659"/>
    <w:rsid w:val="00E44BA7"/>
    <w:rsid w:val="00E46442"/>
    <w:rsid w:val="00E46480"/>
    <w:rsid w:val="00E46AF3"/>
    <w:rsid w:val="00E50B6A"/>
    <w:rsid w:val="00E51A62"/>
    <w:rsid w:val="00E553DA"/>
    <w:rsid w:val="00E67F7C"/>
    <w:rsid w:val="00E70A62"/>
    <w:rsid w:val="00E71692"/>
    <w:rsid w:val="00E72215"/>
    <w:rsid w:val="00E72D1A"/>
    <w:rsid w:val="00E733D5"/>
    <w:rsid w:val="00E746DF"/>
    <w:rsid w:val="00E75617"/>
    <w:rsid w:val="00E75C67"/>
    <w:rsid w:val="00E77F20"/>
    <w:rsid w:val="00E80207"/>
    <w:rsid w:val="00E80732"/>
    <w:rsid w:val="00E807A5"/>
    <w:rsid w:val="00E816C7"/>
    <w:rsid w:val="00E90665"/>
    <w:rsid w:val="00E93188"/>
    <w:rsid w:val="00E97D45"/>
    <w:rsid w:val="00EA423C"/>
    <w:rsid w:val="00EA424B"/>
    <w:rsid w:val="00EA449B"/>
    <w:rsid w:val="00EB2A2A"/>
    <w:rsid w:val="00EB36D1"/>
    <w:rsid w:val="00EB3BB1"/>
    <w:rsid w:val="00EC14B6"/>
    <w:rsid w:val="00EC44D8"/>
    <w:rsid w:val="00EC5878"/>
    <w:rsid w:val="00EC7776"/>
    <w:rsid w:val="00ED271F"/>
    <w:rsid w:val="00ED5919"/>
    <w:rsid w:val="00ED5F02"/>
    <w:rsid w:val="00ED63B5"/>
    <w:rsid w:val="00ED6E6D"/>
    <w:rsid w:val="00EE0372"/>
    <w:rsid w:val="00EE1312"/>
    <w:rsid w:val="00EE2D21"/>
    <w:rsid w:val="00EE4588"/>
    <w:rsid w:val="00EE6431"/>
    <w:rsid w:val="00EF00DA"/>
    <w:rsid w:val="00EF01CB"/>
    <w:rsid w:val="00EF0FC8"/>
    <w:rsid w:val="00F0166A"/>
    <w:rsid w:val="00F04397"/>
    <w:rsid w:val="00F0685C"/>
    <w:rsid w:val="00F06C05"/>
    <w:rsid w:val="00F07C8F"/>
    <w:rsid w:val="00F11A0E"/>
    <w:rsid w:val="00F12B19"/>
    <w:rsid w:val="00F1698A"/>
    <w:rsid w:val="00F16B28"/>
    <w:rsid w:val="00F17A4C"/>
    <w:rsid w:val="00F2181E"/>
    <w:rsid w:val="00F2556A"/>
    <w:rsid w:val="00F2787B"/>
    <w:rsid w:val="00F302CA"/>
    <w:rsid w:val="00F3126C"/>
    <w:rsid w:val="00F31BD5"/>
    <w:rsid w:val="00F33762"/>
    <w:rsid w:val="00F35FB8"/>
    <w:rsid w:val="00F35FC5"/>
    <w:rsid w:val="00F36838"/>
    <w:rsid w:val="00F36F9A"/>
    <w:rsid w:val="00F52B37"/>
    <w:rsid w:val="00F551CE"/>
    <w:rsid w:val="00F56A5F"/>
    <w:rsid w:val="00F60628"/>
    <w:rsid w:val="00F6155F"/>
    <w:rsid w:val="00F626B1"/>
    <w:rsid w:val="00F63E9C"/>
    <w:rsid w:val="00F64127"/>
    <w:rsid w:val="00F65203"/>
    <w:rsid w:val="00F70508"/>
    <w:rsid w:val="00F70E97"/>
    <w:rsid w:val="00F77400"/>
    <w:rsid w:val="00F827F3"/>
    <w:rsid w:val="00F841E5"/>
    <w:rsid w:val="00F86B75"/>
    <w:rsid w:val="00F86D22"/>
    <w:rsid w:val="00F93609"/>
    <w:rsid w:val="00F964C9"/>
    <w:rsid w:val="00FA08B9"/>
    <w:rsid w:val="00FA5D77"/>
    <w:rsid w:val="00FB0E65"/>
    <w:rsid w:val="00FB1152"/>
    <w:rsid w:val="00FB212D"/>
    <w:rsid w:val="00FB293A"/>
    <w:rsid w:val="00FB4F51"/>
    <w:rsid w:val="00FB66A6"/>
    <w:rsid w:val="00FC6028"/>
    <w:rsid w:val="00FC7761"/>
    <w:rsid w:val="00FD09B4"/>
    <w:rsid w:val="00FD4AFF"/>
    <w:rsid w:val="00FD7AC2"/>
    <w:rsid w:val="00FE04AB"/>
    <w:rsid w:val="00FE0965"/>
    <w:rsid w:val="00FE1B87"/>
    <w:rsid w:val="00FE25DC"/>
    <w:rsid w:val="00FE27F2"/>
    <w:rsid w:val="00FE28BC"/>
    <w:rsid w:val="00FE40BD"/>
    <w:rsid w:val="00FE4476"/>
    <w:rsid w:val="00FF0235"/>
    <w:rsid w:val="00FF0E87"/>
    <w:rsid w:val="00FF14F9"/>
    <w:rsid w:val="00FF5BEA"/>
    <w:rsid w:val="00FF6A43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32C02"/>
  <w14:defaultImageDpi w14:val="300"/>
  <w15:chartTrackingRefBased/>
  <w15:docId w15:val="{415239DA-0116-AE4E-8B2A-373C7B3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BF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190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07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35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035B5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9035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2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425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77BA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FR" w:eastAsia="en-US"/>
    </w:rPr>
  </w:style>
  <w:style w:type="character" w:customStyle="1" w:styleId="apple-converted-space">
    <w:name w:val="apple-converted-space"/>
    <w:rsid w:val="004F59B3"/>
  </w:style>
  <w:style w:type="table" w:styleId="Grilledutableau">
    <w:name w:val="Table Grid"/>
    <w:basedOn w:val="TableauNormal"/>
    <w:uiPriority w:val="39"/>
    <w:rsid w:val="00AF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64DBF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06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0665"/>
  </w:style>
  <w:style w:type="character" w:styleId="Appelnotedebasdep">
    <w:name w:val="footnote reference"/>
    <w:uiPriority w:val="99"/>
    <w:semiHidden/>
    <w:unhideWhenUsed/>
    <w:rsid w:val="00E90665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6D5E43"/>
  </w:style>
  <w:style w:type="paragraph" w:styleId="Paragraphedeliste">
    <w:name w:val="List Paragraph"/>
    <w:basedOn w:val="Normal"/>
    <w:uiPriority w:val="34"/>
    <w:qFormat/>
    <w:rsid w:val="00C32223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elementtoproof">
    <w:name w:val="elementtoproof"/>
    <w:basedOn w:val="Normal"/>
    <w:rsid w:val="00C63CDE"/>
    <w:pPr>
      <w:spacing w:before="100" w:beforeAutospacing="1" w:after="100" w:afterAutospacing="1"/>
    </w:pPr>
  </w:style>
  <w:style w:type="character" w:customStyle="1" w:styleId="Titre2Car">
    <w:name w:val="Titre 2 Car"/>
    <w:link w:val="Titre2"/>
    <w:uiPriority w:val="9"/>
    <w:rsid w:val="00190766"/>
    <w:rPr>
      <w:b/>
      <w:bCs/>
      <w:sz w:val="36"/>
      <w:szCs w:val="36"/>
    </w:rPr>
  </w:style>
  <w:style w:type="character" w:styleId="Hyperlien">
    <w:name w:val="Hyperlink"/>
    <w:uiPriority w:val="99"/>
    <w:semiHidden/>
    <w:unhideWhenUsed/>
    <w:rsid w:val="001907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766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190766"/>
    <w:rPr>
      <w:b/>
      <w:bCs/>
    </w:rPr>
  </w:style>
  <w:style w:type="character" w:customStyle="1" w:styleId="Titre3Car">
    <w:name w:val="Titre 3 Car"/>
    <w:link w:val="Titre3"/>
    <w:uiPriority w:val="9"/>
    <w:semiHidden/>
    <w:rsid w:val="0019076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07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190766"/>
    <w:rPr>
      <w:rFonts w:ascii="Arial" w:hAnsi="Arial" w:cs="Arial"/>
      <w:vanish/>
      <w:sz w:val="16"/>
      <w:szCs w:val="16"/>
    </w:rPr>
  </w:style>
  <w:style w:type="character" w:customStyle="1" w:styleId="asteriskfield">
    <w:name w:val="asteriskfield"/>
    <w:basedOn w:val="Policepardfaut"/>
    <w:rsid w:val="0019076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07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19076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becvert.com/professionnel/etre-membre-c-est-paya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quebecv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luc.poirier@quebecvert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01785-1980-654D-B1AE-7A43E52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rencontre du 3 juillet 2013 </vt:lpstr>
    </vt:vector>
  </TitlesOfParts>
  <Company/>
  <LinksUpToDate>false</LinksUpToDate>
  <CharactersWithSpaces>2670</CharactersWithSpaces>
  <SharedDoc>false</SharedDoc>
  <HLinks>
    <vt:vector size="36" baseType="variant"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http://www.quebecvert.com/</vt:lpwstr>
      </vt:variant>
      <vt:variant>
        <vt:lpwstr/>
      </vt:variant>
      <vt:variant>
        <vt:i4>5242916</vt:i4>
      </vt:variant>
      <vt:variant>
        <vt:i4>12</vt:i4>
      </vt:variant>
      <vt:variant>
        <vt:i4>0</vt:i4>
      </vt:variant>
      <vt:variant>
        <vt:i4>5</vt:i4>
      </vt:variant>
      <vt:variant>
        <vt:lpwstr>mailto:jeanluc.poirier@quebecvert.com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https://quebecvert.com/professionnel/etre-membre-c-est-payant</vt:lpwstr>
      </vt:variant>
      <vt:variant>
        <vt:lpwstr/>
      </vt:variant>
      <vt:variant>
        <vt:i4>4522041</vt:i4>
      </vt:variant>
      <vt:variant>
        <vt:i4>6</vt:i4>
      </vt:variant>
      <vt:variant>
        <vt:i4>0</vt:i4>
      </vt:variant>
      <vt:variant>
        <vt:i4>5</vt:i4>
      </vt:variant>
      <vt:variant>
        <vt:lpwstr>https://ashoq-live-98128b3115024b75999b13aaa23c-f9b4fdd.aldryn-media.io/filer_public/fd/c1/fdc12174-3436-422d-a456-40c007ac5fb7/emcp2022_feuillet2204_web.pdf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https://ashoq-live-98128b3115024b75999b13aaa23c-f9b4fdd.aldryn-media.io/filer_public/fd/af/fdaf8f8b-0056-4584-9b2f-3eaa3cfc2f31/8-commande_ecriteaux-2015.pdf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https://ashoq.ca/fr/services-aux-entreprises/formulaire-dadhesion/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rencontre du 3 juillet 2013 </dc:title>
  <dc:subject/>
  <dc:creator>Mélanie Langlais</dc:creator>
  <cp:keywords/>
  <cp:lastModifiedBy>Jean-Luc Poirier</cp:lastModifiedBy>
  <cp:revision>3</cp:revision>
  <cp:lastPrinted>2019-11-11T19:36:00Z</cp:lastPrinted>
  <dcterms:created xsi:type="dcterms:W3CDTF">2024-01-25T18:37:00Z</dcterms:created>
  <dcterms:modified xsi:type="dcterms:W3CDTF">2024-02-06T18:28:00Z</dcterms:modified>
</cp:coreProperties>
</file>